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F2" w:rsidRPr="007D2AF2" w:rsidRDefault="007D2AF2" w:rsidP="007D2AF2">
      <w:pPr>
        <w:pStyle w:val="a7"/>
        <w:rPr>
          <w:rFonts w:ascii="標楷體" w:eastAsia="標楷體" w:hAnsi="標楷體"/>
        </w:rPr>
      </w:pPr>
      <w:r w:rsidRPr="007D2AF2">
        <w:rPr>
          <w:rFonts w:ascii="標楷體" w:eastAsia="標楷體" w:hAnsi="標楷體"/>
          <w:spacing w:val="-2"/>
        </w:rPr>
        <w:t>南區消化</w:t>
      </w:r>
      <w:r w:rsidR="00521BA6" w:rsidRPr="00521BA6">
        <w:rPr>
          <w:rFonts w:ascii="標楷體" w:eastAsia="標楷體" w:hAnsi="標楷體" w:hint="eastAsia"/>
          <w:spacing w:val="-2"/>
        </w:rPr>
        <w:t>系</w:t>
      </w:r>
      <w:r w:rsidRPr="007D2AF2">
        <w:rPr>
          <w:rFonts w:ascii="標楷體" w:eastAsia="標楷體" w:hAnsi="標楷體"/>
          <w:spacing w:val="-2"/>
        </w:rPr>
        <w:t>同好會</w:t>
      </w:r>
    </w:p>
    <w:p w:rsidR="003C1AD0" w:rsidRDefault="00475F83" w:rsidP="005D5F0D">
      <w:pPr>
        <w:pStyle w:val="a9"/>
        <w:tabs>
          <w:tab w:val="left" w:pos="860"/>
        </w:tabs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7D2AF2" w:rsidRPr="003C1AD0">
        <w:rPr>
          <w:rFonts w:ascii="標楷體" w:eastAsia="標楷體" w:hAnsi="標楷體"/>
          <w:b/>
        </w:rPr>
        <w:t>主席</w:t>
      </w:r>
      <w:r w:rsidR="003C1AD0" w:rsidRPr="003C1AD0">
        <w:rPr>
          <w:rFonts w:ascii="標楷體" w:eastAsia="標楷體" w:hAnsi="標楷體"/>
          <w:b/>
          <w:spacing w:val="-10"/>
        </w:rPr>
        <w:t>:</w:t>
      </w:r>
      <w:r w:rsidR="003C1AD0">
        <w:rPr>
          <w:rFonts w:ascii="標楷體" w:eastAsia="標楷體" w:hAnsi="標楷體"/>
          <w:b/>
          <w:spacing w:val="-10"/>
        </w:rPr>
        <w:t xml:space="preserve"> </w:t>
      </w:r>
      <w:r w:rsidR="004208C9">
        <w:rPr>
          <w:rFonts w:ascii="標楷體" w:eastAsia="標楷體" w:hAnsi="標楷體"/>
          <w:b/>
          <w:spacing w:val="-10"/>
        </w:rPr>
        <w:t xml:space="preserve"> </w:t>
      </w:r>
      <w:r w:rsidR="007C2783" w:rsidRPr="007C2783">
        <w:rPr>
          <w:rFonts w:ascii="標楷體" w:eastAsia="標楷體" w:hAnsi="標楷體"/>
        </w:rPr>
        <w:t>蔡</w:t>
      </w:r>
      <w:r w:rsidR="007D2AF2" w:rsidRPr="007D2AF2">
        <w:rPr>
          <w:rFonts w:ascii="標楷體" w:eastAsia="標楷體" w:hAnsi="標楷體" w:hint="eastAsia"/>
        </w:rPr>
        <w:t>峯偉</w:t>
      </w:r>
      <w:r w:rsidR="004208C9">
        <w:rPr>
          <w:rFonts w:ascii="標楷體" w:eastAsia="標楷體" w:hAnsi="標楷體" w:hint="eastAsia"/>
        </w:rPr>
        <w:t xml:space="preserve"> </w:t>
      </w:r>
      <w:r w:rsidR="007D2AF2" w:rsidRPr="007D2AF2">
        <w:rPr>
          <w:rFonts w:ascii="標楷體" w:eastAsia="標楷體" w:hAnsi="標楷體"/>
        </w:rPr>
        <w:t>主</w:t>
      </w:r>
      <w:r w:rsidR="007D2AF2" w:rsidRPr="007D2AF2">
        <w:rPr>
          <w:rFonts w:ascii="標楷體" w:eastAsia="標楷體" w:hAnsi="標楷體"/>
          <w:spacing w:val="-10"/>
        </w:rPr>
        <w:t>任</w:t>
      </w:r>
    </w:p>
    <w:p w:rsidR="007D2AF2" w:rsidRPr="007D2AF2" w:rsidRDefault="003C1AD0" w:rsidP="005D5F0D">
      <w:pPr>
        <w:pStyle w:val="a9"/>
        <w:tabs>
          <w:tab w:val="left" w:pos="860"/>
        </w:tabs>
        <w:spacing w:line="480" w:lineRule="auto"/>
        <w:ind w:left="143"/>
        <w:rPr>
          <w:rFonts w:ascii="標楷體" w:eastAsia="標楷體" w:hAnsi="標楷體"/>
        </w:rPr>
      </w:pPr>
      <w:r w:rsidRPr="003C1AD0">
        <w:rPr>
          <w:rFonts w:ascii="標楷體" w:eastAsia="標楷體" w:hAnsi="標楷體" w:hint="eastAsia"/>
          <w:b/>
        </w:rPr>
        <w:t>時間</w:t>
      </w:r>
      <w:r w:rsidRPr="003C1AD0">
        <w:rPr>
          <w:rFonts w:ascii="標楷體" w:eastAsia="標楷體" w:hAnsi="標楷體" w:cs="新細明體" w:hint="eastAsia"/>
          <w:b/>
          <w:spacing w:val="19"/>
        </w:rPr>
        <w:t>:</w:t>
      </w:r>
      <w:r w:rsidR="004208C9">
        <w:rPr>
          <w:rFonts w:ascii="標楷體" w:eastAsia="標楷體" w:hAnsi="標楷體" w:cs="新細明體" w:hint="eastAsia"/>
          <w:b/>
          <w:spacing w:val="19"/>
        </w:rPr>
        <w:t xml:space="preserve"> </w:t>
      </w:r>
      <w:r w:rsidR="007D2AF2" w:rsidRPr="00501AC2">
        <w:rPr>
          <w:rFonts w:asciiTheme="minorHAnsi" w:eastAsia="標楷體" w:hAnsiTheme="minorHAnsi" w:cstheme="minorHAnsi"/>
        </w:rPr>
        <w:t>114</w:t>
      </w:r>
      <w:r w:rsidR="007D2AF2" w:rsidRPr="007D2AF2">
        <w:rPr>
          <w:rFonts w:ascii="標楷體" w:eastAsia="標楷體" w:hAnsi="標楷體" w:cs="新細明體" w:hint="eastAsia"/>
          <w:spacing w:val="-3"/>
        </w:rPr>
        <w:t>年</w:t>
      </w:r>
      <w:r w:rsidR="007D2AF2" w:rsidRPr="007D2AF2">
        <w:rPr>
          <w:rFonts w:ascii="標楷體" w:eastAsia="標楷體" w:hAnsi="標楷體"/>
          <w:spacing w:val="-3"/>
        </w:rPr>
        <w:t xml:space="preserve"> </w:t>
      </w:r>
      <w:r w:rsidR="007D2AF2" w:rsidRPr="00501AC2">
        <w:rPr>
          <w:rFonts w:asciiTheme="minorHAnsi" w:eastAsia="標楷體" w:hAnsiTheme="minorHAnsi" w:cstheme="minorHAnsi"/>
        </w:rPr>
        <w:t>8</w:t>
      </w:r>
      <w:r w:rsidR="007D2AF2" w:rsidRPr="007D2AF2">
        <w:rPr>
          <w:rFonts w:ascii="標楷體" w:eastAsia="標楷體" w:hAnsi="標楷體" w:cs="新細明體" w:hint="eastAsia"/>
          <w:spacing w:val="-3"/>
        </w:rPr>
        <w:t>月</w:t>
      </w:r>
      <w:r w:rsidR="007D2AF2" w:rsidRPr="007D2AF2">
        <w:rPr>
          <w:rFonts w:ascii="標楷體" w:eastAsia="標楷體" w:hAnsi="標楷體"/>
          <w:spacing w:val="-3"/>
        </w:rPr>
        <w:t xml:space="preserve"> </w:t>
      </w:r>
      <w:r w:rsidR="007D2AF2" w:rsidRPr="00501AC2">
        <w:rPr>
          <w:rFonts w:asciiTheme="minorHAnsi" w:eastAsia="標楷體" w:hAnsiTheme="minorHAnsi" w:cstheme="minorHAnsi"/>
        </w:rPr>
        <w:t>22</w:t>
      </w:r>
      <w:r w:rsidR="007D2AF2" w:rsidRPr="007D2AF2">
        <w:rPr>
          <w:rFonts w:ascii="標楷體" w:eastAsia="標楷體" w:hAnsi="標楷體" w:cs="新細明體" w:hint="eastAsia"/>
          <w:spacing w:val="28"/>
        </w:rPr>
        <w:t>日</w:t>
      </w:r>
      <w:r w:rsidR="007D2AF2" w:rsidRPr="007D2AF2">
        <w:rPr>
          <w:rFonts w:ascii="標楷體" w:eastAsia="標楷體" w:hAnsi="標楷體"/>
          <w:spacing w:val="28"/>
        </w:rPr>
        <w:t xml:space="preserve"> </w:t>
      </w:r>
      <w:r w:rsidR="007D2AF2" w:rsidRPr="00501AC2">
        <w:rPr>
          <w:rFonts w:asciiTheme="minorHAnsi" w:eastAsia="標楷體" w:hAnsiTheme="minorHAnsi" w:cstheme="minorHAnsi"/>
        </w:rPr>
        <w:t>18:30-</w:t>
      </w:r>
      <w:r w:rsidR="007D2AF2" w:rsidRPr="00501AC2">
        <w:rPr>
          <w:rFonts w:asciiTheme="minorHAnsi" w:eastAsia="標楷體" w:hAnsiTheme="minorHAnsi" w:cstheme="minorHAnsi"/>
          <w:spacing w:val="-4"/>
        </w:rPr>
        <w:t>20:00</w:t>
      </w:r>
    </w:p>
    <w:p w:rsidR="007D2AF2" w:rsidRPr="003C1AD0" w:rsidRDefault="007D2AF2" w:rsidP="005D5F0D">
      <w:pPr>
        <w:pStyle w:val="a9"/>
        <w:spacing w:line="480" w:lineRule="auto"/>
        <w:ind w:left="143"/>
        <w:rPr>
          <w:rFonts w:ascii="標楷體" w:eastAsia="標楷體" w:hAnsi="標楷體" w:cs="新細明體"/>
          <w:spacing w:val="14"/>
        </w:rPr>
      </w:pPr>
      <w:r w:rsidRPr="003C1AD0">
        <w:rPr>
          <w:rFonts w:ascii="標楷體" w:eastAsia="標楷體" w:hAnsi="標楷體" w:cs="新細明體" w:hint="eastAsia"/>
          <w:b/>
          <w:spacing w:val="14"/>
        </w:rPr>
        <w:t>地</w:t>
      </w:r>
      <w:r w:rsidR="003C1AD0" w:rsidRPr="003C1AD0">
        <w:rPr>
          <w:rFonts w:ascii="標楷體" w:eastAsia="標楷體" w:hAnsi="標楷體" w:cs="新細明體" w:hint="eastAsia"/>
          <w:b/>
          <w:spacing w:val="14"/>
        </w:rPr>
        <w:t>點:</w:t>
      </w:r>
      <w:r w:rsidR="004208C9">
        <w:rPr>
          <w:rFonts w:ascii="標楷體" w:eastAsia="標楷體" w:hAnsi="標楷體" w:cs="新細明體" w:hint="eastAsia"/>
          <w:b/>
          <w:spacing w:val="14"/>
        </w:rPr>
        <w:t xml:space="preserve"> </w:t>
      </w:r>
      <w:r w:rsidRPr="007D2AF2">
        <w:rPr>
          <w:rFonts w:ascii="標楷體" w:eastAsia="標楷體" w:hAnsi="標楷體" w:hint="eastAsia"/>
          <w:spacing w:val="27"/>
        </w:rPr>
        <w:t>高雄榮民總醫院</w:t>
      </w:r>
      <w:r w:rsidRPr="00501AC2">
        <w:rPr>
          <w:rFonts w:ascii="標楷體" w:eastAsia="標楷體" w:hAnsi="標楷體" w:hint="eastAsia"/>
          <w:spacing w:val="27"/>
          <w:shd w:val="pct15" w:color="auto" w:fill="FFFFFF"/>
        </w:rPr>
        <w:t>急診大樓</w:t>
      </w:r>
      <w:r w:rsidRPr="00501AC2">
        <w:rPr>
          <w:rFonts w:asciiTheme="minorHAnsi" w:eastAsia="標楷體" w:hAnsiTheme="minorHAnsi" w:cstheme="minorHAnsi"/>
          <w:spacing w:val="27"/>
          <w:shd w:val="pct15" w:color="auto" w:fill="FFFFFF"/>
        </w:rPr>
        <w:t>6</w:t>
      </w:r>
      <w:r w:rsidRPr="00501AC2">
        <w:rPr>
          <w:rFonts w:ascii="標楷體" w:eastAsia="標楷體" w:hAnsi="標楷體" w:hint="eastAsia"/>
          <w:spacing w:val="27"/>
          <w:shd w:val="pct15" w:color="auto" w:fill="FFFFFF"/>
        </w:rPr>
        <w:t>樓</w:t>
      </w:r>
      <w:r w:rsidRPr="007D2AF2">
        <w:rPr>
          <w:rFonts w:ascii="標楷體" w:eastAsia="標楷體" w:hAnsi="標楷體" w:hint="eastAsia"/>
          <w:spacing w:val="27"/>
        </w:rPr>
        <w:t>第</w:t>
      </w:r>
      <w:r w:rsidRPr="00501AC2">
        <w:rPr>
          <w:rFonts w:asciiTheme="minorHAnsi" w:eastAsia="標楷體" w:hAnsiTheme="minorHAnsi" w:cstheme="minorHAnsi"/>
          <w:spacing w:val="27"/>
        </w:rPr>
        <w:t>8</w:t>
      </w:r>
      <w:r w:rsidRPr="007D2AF2">
        <w:rPr>
          <w:rFonts w:ascii="標楷體" w:eastAsia="標楷體" w:hAnsi="標楷體" w:hint="eastAsia"/>
          <w:spacing w:val="27"/>
        </w:rPr>
        <w:t>會議室</w:t>
      </w:r>
      <w:r w:rsidRPr="007D2AF2">
        <w:rPr>
          <w:rFonts w:ascii="標楷體" w:eastAsia="標楷體" w:hAnsi="標楷體"/>
        </w:rPr>
        <w:t>(</w:t>
      </w:r>
      <w:r w:rsidRPr="007D2AF2">
        <w:rPr>
          <w:rFonts w:ascii="標楷體" w:eastAsia="標楷體" w:hAnsi="標楷體" w:cs="新細明體" w:hint="eastAsia"/>
          <w:spacing w:val="-2"/>
        </w:rPr>
        <w:t>高雄市左營區大中一路</w:t>
      </w:r>
      <w:r w:rsidRPr="00501AC2">
        <w:rPr>
          <w:rFonts w:asciiTheme="minorHAnsi" w:eastAsia="標楷體" w:hAnsiTheme="minorHAnsi" w:cstheme="minorHAnsi"/>
          <w:spacing w:val="-2"/>
        </w:rPr>
        <w:t>386</w:t>
      </w:r>
      <w:r w:rsidRPr="007D2AF2">
        <w:rPr>
          <w:rFonts w:ascii="標楷體" w:eastAsia="標楷體" w:hAnsi="標楷體" w:cs="新細明體" w:hint="eastAsia"/>
          <w:spacing w:val="-2"/>
        </w:rPr>
        <w:t>號</w:t>
      </w:r>
      <w:r w:rsidRPr="007D2AF2">
        <w:rPr>
          <w:rFonts w:ascii="標楷體" w:eastAsia="標楷體" w:hAnsi="標楷體"/>
          <w:spacing w:val="-10"/>
        </w:rPr>
        <w:t>)</w:t>
      </w:r>
    </w:p>
    <w:p w:rsidR="0072166F" w:rsidRDefault="007D2AF2" w:rsidP="00976F02">
      <w:pPr>
        <w:pStyle w:val="a9"/>
        <w:spacing w:line="480" w:lineRule="auto"/>
        <w:ind w:left="142" w:right="136"/>
        <w:jc w:val="both"/>
        <w:rPr>
          <w:rFonts w:ascii="標楷體" w:eastAsia="標楷體" w:hAnsi="標楷體"/>
        </w:rPr>
      </w:pPr>
      <w:r w:rsidRPr="003C1AD0">
        <w:rPr>
          <w:rFonts w:ascii="標楷體" w:eastAsia="標楷體" w:hAnsi="標楷體"/>
          <w:b/>
        </w:rPr>
        <w:t>會議流程</w:t>
      </w:r>
      <w:r w:rsidRPr="003C1AD0">
        <w:rPr>
          <w:rFonts w:ascii="標楷體" w:eastAsia="標楷體" w:hAnsi="標楷體"/>
          <w:b/>
          <w:spacing w:val="20"/>
        </w:rPr>
        <w:t>:</w:t>
      </w:r>
      <w:r w:rsidRPr="007D2AF2">
        <w:rPr>
          <w:rFonts w:ascii="標楷體" w:eastAsia="標楷體" w:hAnsi="標楷體"/>
          <w:spacing w:val="-2"/>
        </w:rPr>
        <w:t xml:space="preserve">每案例討論與總結在 </w:t>
      </w:r>
      <w:r w:rsidR="00976F02">
        <w:rPr>
          <w:rFonts w:asciiTheme="minorHAnsi" w:eastAsia="標楷體" w:hAnsiTheme="minorHAnsi" w:cstheme="minorHAnsi" w:hint="eastAsia"/>
        </w:rPr>
        <w:t>3</w:t>
      </w:r>
      <w:r w:rsidRPr="00501AC2">
        <w:rPr>
          <w:rFonts w:asciiTheme="minorHAnsi" w:eastAsia="標楷體" w:hAnsiTheme="minorHAnsi" w:cstheme="minorHAnsi"/>
        </w:rPr>
        <w:t>0</w:t>
      </w:r>
      <w:r w:rsidRPr="007D2AF2">
        <w:rPr>
          <w:rFonts w:ascii="標楷體" w:eastAsia="標楷體" w:hAnsi="標楷體"/>
        </w:rPr>
        <w:t xml:space="preserve"> </w:t>
      </w:r>
      <w:r w:rsidRPr="007D2AF2">
        <w:rPr>
          <w:rFonts w:ascii="標楷體" w:eastAsia="標楷體" w:hAnsi="標楷體"/>
          <w:spacing w:val="-1"/>
        </w:rPr>
        <w:t xml:space="preserve">分鐘以內，先由該醫院簡報病例 </w:t>
      </w:r>
      <w:r w:rsidRPr="00501AC2">
        <w:rPr>
          <w:rFonts w:asciiTheme="minorHAnsi" w:eastAsia="標楷體" w:hAnsiTheme="minorHAnsi" w:cstheme="minorHAnsi"/>
        </w:rPr>
        <w:t>5</w:t>
      </w:r>
      <w:r w:rsidRPr="007D2AF2">
        <w:rPr>
          <w:rFonts w:ascii="標楷體" w:eastAsia="標楷體" w:hAnsi="標楷體"/>
        </w:rPr>
        <w:t>分鐘，並以抽籤方式</w:t>
      </w:r>
      <w:r w:rsidRPr="007D2AF2">
        <w:rPr>
          <w:rFonts w:ascii="標楷體" w:eastAsia="標楷體" w:hAnsi="標楷體"/>
          <w:spacing w:val="8"/>
        </w:rPr>
        <w:t>決定回答的醫院及</w:t>
      </w:r>
      <w:r w:rsidRPr="00501AC2">
        <w:rPr>
          <w:rFonts w:asciiTheme="minorHAnsi" w:eastAsia="標楷體" w:hAnsiTheme="minorHAnsi" w:cstheme="minorHAnsi"/>
        </w:rPr>
        <w:t>fellow</w:t>
      </w:r>
      <w:r w:rsidRPr="00501AC2">
        <w:rPr>
          <w:rFonts w:asciiTheme="minorHAnsi" w:eastAsia="標楷體" w:hAnsi="標楷體" w:cstheme="minorHAnsi"/>
        </w:rPr>
        <w:t>，</w:t>
      </w:r>
      <w:r w:rsidRPr="00501AC2">
        <w:rPr>
          <w:rFonts w:asciiTheme="minorHAnsi" w:eastAsia="標楷體" w:hAnsiTheme="minorHAnsi" w:cstheme="minorHAnsi"/>
        </w:rPr>
        <w:t>Q</w:t>
      </w:r>
      <w:r w:rsidR="00501AC2" w:rsidRPr="00501AC2">
        <w:rPr>
          <w:rFonts w:asciiTheme="minorHAnsi" w:eastAsia="標楷體" w:hAnsiTheme="minorHAnsi" w:cstheme="minorHAnsi"/>
        </w:rPr>
        <w:t xml:space="preserve"> </w:t>
      </w:r>
      <w:r w:rsidRPr="00501AC2">
        <w:rPr>
          <w:rFonts w:asciiTheme="minorHAnsi" w:eastAsia="標楷體" w:hAnsiTheme="minorHAnsi" w:cstheme="minorHAnsi"/>
        </w:rPr>
        <w:t>and</w:t>
      </w:r>
      <w:r w:rsidR="00501AC2" w:rsidRPr="00501AC2">
        <w:rPr>
          <w:rFonts w:asciiTheme="minorHAnsi" w:eastAsia="標楷體" w:hAnsiTheme="minorHAnsi" w:cstheme="minorHAnsi"/>
        </w:rPr>
        <w:t xml:space="preserve"> </w:t>
      </w:r>
      <w:r w:rsidRPr="00501AC2">
        <w:rPr>
          <w:rFonts w:asciiTheme="minorHAnsi" w:eastAsia="標楷體" w:hAnsiTheme="minorHAnsi" w:cstheme="minorHAnsi"/>
        </w:rPr>
        <w:t>A</w:t>
      </w:r>
      <w:r w:rsidRPr="007D2AF2">
        <w:rPr>
          <w:rFonts w:ascii="標楷體" w:eastAsia="標楷體" w:hAnsi="標楷體"/>
        </w:rPr>
        <w:t>後(</w:t>
      </w:r>
      <w:r w:rsidRPr="00501AC2">
        <w:rPr>
          <w:rFonts w:asciiTheme="minorHAnsi" w:eastAsia="標楷體" w:hAnsiTheme="minorHAnsi" w:cstheme="minorHAnsi"/>
        </w:rPr>
        <w:t>1</w:t>
      </w:r>
      <w:r w:rsidR="0072166F">
        <w:rPr>
          <w:rFonts w:asciiTheme="minorHAnsi" w:eastAsia="標楷體" w:hAnsiTheme="minorHAnsi" w:cstheme="minorHAnsi" w:hint="eastAsia"/>
        </w:rPr>
        <w:t>5</w:t>
      </w:r>
      <w:r w:rsidRPr="007D2AF2">
        <w:rPr>
          <w:rFonts w:ascii="標楷體" w:eastAsia="標楷體" w:hAnsi="標楷體"/>
        </w:rPr>
        <w:t>分)，再由簡報醫院的主治醫師/主任對此個案做總結(</w:t>
      </w:r>
      <w:r w:rsidR="0072166F">
        <w:rPr>
          <w:rFonts w:asciiTheme="minorHAnsi" w:eastAsia="標楷體" w:hAnsiTheme="minorHAnsi" w:cstheme="minorHAnsi" w:hint="eastAsia"/>
        </w:rPr>
        <w:t>10</w:t>
      </w:r>
      <w:r w:rsidRPr="007D2AF2">
        <w:rPr>
          <w:rFonts w:ascii="標楷體" w:eastAsia="標楷體" w:hAnsi="標楷體"/>
        </w:rPr>
        <w:t xml:space="preserve"> 分)。</w:t>
      </w:r>
    </w:p>
    <w:tbl>
      <w:tblPr>
        <w:tblStyle w:val="ab"/>
        <w:tblW w:w="10568" w:type="dxa"/>
        <w:tblInd w:w="142" w:type="dxa"/>
        <w:tblLook w:val="04A0"/>
      </w:tblPr>
      <w:tblGrid>
        <w:gridCol w:w="1817"/>
        <w:gridCol w:w="5227"/>
        <w:gridCol w:w="3524"/>
      </w:tblGrid>
      <w:tr w:rsidR="00475F83" w:rsidRPr="00475F83" w:rsidTr="0072166F">
        <w:trPr>
          <w:trHeight w:val="777"/>
        </w:trPr>
        <w:tc>
          <w:tcPr>
            <w:tcW w:w="1817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475F83">
              <w:rPr>
                <w:rFonts w:asciiTheme="minorHAnsi" w:eastAsia="標楷體" w:hAnsiTheme="minorHAnsi" w:cstheme="minorHAnsi"/>
              </w:rPr>
              <w:t>18:10-18:30</w:t>
            </w:r>
          </w:p>
        </w:tc>
        <w:tc>
          <w:tcPr>
            <w:tcW w:w="5227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475F83">
              <w:rPr>
                <w:rFonts w:asciiTheme="minorHAnsi" w:eastAsia="標楷體" w:hAnsi="標楷體" w:cstheme="minorHAnsi"/>
              </w:rPr>
              <w:t>報到</w:t>
            </w:r>
          </w:p>
        </w:tc>
        <w:tc>
          <w:tcPr>
            <w:tcW w:w="3524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475F83" w:rsidRPr="00475F83" w:rsidTr="00976F02">
        <w:trPr>
          <w:trHeight w:val="1093"/>
        </w:trPr>
        <w:tc>
          <w:tcPr>
            <w:tcW w:w="1817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18:30-18:35</w:t>
            </w:r>
          </w:p>
        </w:tc>
        <w:tc>
          <w:tcPr>
            <w:tcW w:w="5227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 xml:space="preserve">A </w:t>
            </w:r>
            <w:r w:rsidR="006174A5">
              <w:rPr>
                <w:rFonts w:asciiTheme="minorHAnsi" w:eastAsia="標楷體" w:hAnsiTheme="minorHAnsi" w:cstheme="minorHAnsi"/>
              </w:rPr>
              <w:t>66</w:t>
            </w:r>
            <w:r>
              <w:rPr>
                <w:rFonts w:asciiTheme="minorHAnsi" w:eastAsia="標楷體" w:hAnsiTheme="minorHAnsi" w:cstheme="minorHAnsi"/>
              </w:rPr>
              <w:t>-year-old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>male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475F83">
              <w:rPr>
                <w:rFonts w:asciiTheme="minorHAnsi" w:eastAsia="標楷體" w:hAnsiTheme="minorHAnsi" w:cstheme="minorHAnsi"/>
              </w:rPr>
              <w:t>with bloody stool for one month.</w:t>
            </w:r>
          </w:p>
        </w:tc>
        <w:tc>
          <w:tcPr>
            <w:tcW w:w="3524" w:type="dxa"/>
          </w:tcPr>
          <w:p w:rsidR="00475F83" w:rsidRDefault="00475F83" w:rsidP="00475F83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475F83">
              <w:rPr>
                <w:rFonts w:asciiTheme="minorHAnsi" w:eastAsia="標楷體" w:hAnsiTheme="minorHAnsi" w:cstheme="minorHAnsi" w:hint="eastAsia"/>
              </w:rPr>
              <w:t>李瑞祥</w:t>
            </w:r>
            <w:r w:rsidR="008D4B9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8D4B97">
              <w:rPr>
                <w:rFonts w:asciiTheme="minorHAnsi" w:eastAsia="標楷體" w:hAnsiTheme="minorHAnsi" w:cstheme="minorHAnsi" w:hint="eastAsia"/>
              </w:rPr>
              <w:t>醫師</w:t>
            </w:r>
          </w:p>
          <w:p w:rsidR="005D5F0D" w:rsidRPr="00475F83" w:rsidRDefault="005D5F0D" w:rsidP="00475F83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</w:p>
          <w:p w:rsidR="00475F83" w:rsidRPr="00475F83" w:rsidRDefault="00475F83" w:rsidP="00475F83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475F83">
              <w:rPr>
                <w:rFonts w:asciiTheme="minorHAnsi" w:eastAsia="標楷體" w:hAnsiTheme="minorHAnsi" w:cstheme="minorHAnsi" w:hint="eastAsia"/>
              </w:rPr>
              <w:t>高雄榮民總醫院胃腸肝膽科</w:t>
            </w:r>
          </w:p>
        </w:tc>
      </w:tr>
      <w:tr w:rsidR="00475F83" w:rsidRPr="00475F83" w:rsidTr="0072166F">
        <w:trPr>
          <w:trHeight w:val="561"/>
        </w:trPr>
        <w:tc>
          <w:tcPr>
            <w:tcW w:w="1817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18:35-1</w:t>
            </w:r>
            <w:r w:rsidR="0072166F">
              <w:rPr>
                <w:rFonts w:asciiTheme="minorHAnsi" w:eastAsia="標楷體" w:hAnsiTheme="minorHAnsi" w:cstheme="minorHAnsi" w:hint="eastAsia"/>
              </w:rPr>
              <w:t>9:00</w:t>
            </w:r>
          </w:p>
        </w:tc>
        <w:tc>
          <w:tcPr>
            <w:tcW w:w="5227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475F83">
              <w:rPr>
                <w:rFonts w:asciiTheme="minorHAnsi" w:eastAsia="標楷體" w:hAnsiTheme="minorHAnsi" w:cstheme="minorHAnsi" w:hint="eastAsia"/>
              </w:rPr>
              <w:t>Q and A</w:t>
            </w:r>
            <w:r w:rsidRPr="00475F83">
              <w:rPr>
                <w:rFonts w:asciiTheme="minorHAnsi" w:eastAsia="標楷體" w:hAnsiTheme="minorHAnsi" w:cstheme="minorHAnsi" w:hint="eastAsia"/>
              </w:rPr>
              <w:t>與總結</w:t>
            </w:r>
          </w:p>
        </w:tc>
        <w:tc>
          <w:tcPr>
            <w:tcW w:w="3524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475F83" w:rsidRPr="00475F83" w:rsidTr="00976F02">
        <w:trPr>
          <w:trHeight w:val="1081"/>
        </w:trPr>
        <w:tc>
          <w:tcPr>
            <w:tcW w:w="1817" w:type="dxa"/>
          </w:tcPr>
          <w:p w:rsidR="00475F83" w:rsidRPr="00475F83" w:rsidRDefault="0072166F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19:00-19:0</w:t>
            </w:r>
            <w:r w:rsidR="00475F83">
              <w:rPr>
                <w:rFonts w:asciiTheme="minorHAnsi" w:eastAsia="標楷體" w:hAnsiTheme="minorHAnsi" w:cstheme="minorHAnsi" w:hint="eastAsia"/>
              </w:rPr>
              <w:t>5</w:t>
            </w:r>
          </w:p>
        </w:tc>
        <w:tc>
          <w:tcPr>
            <w:tcW w:w="5227" w:type="dxa"/>
          </w:tcPr>
          <w:p w:rsidR="0072166F" w:rsidRDefault="0072166F" w:rsidP="0072166F">
            <w:pPr>
              <w:pStyle w:val="a9"/>
              <w:ind w:right="136"/>
              <w:jc w:val="both"/>
              <w:rPr>
                <w:rFonts w:asciiTheme="minorHAnsi" w:eastAsia="標楷體" w:hAnsiTheme="minorHAnsi" w:cstheme="minorHAnsi" w:hint="eastAsia"/>
              </w:rPr>
            </w:pPr>
            <w:r w:rsidRPr="0072166F">
              <w:rPr>
                <w:rFonts w:asciiTheme="minorHAnsi" w:eastAsia="標楷體" w:hAnsiTheme="minorHAnsi" w:cstheme="minorHAnsi"/>
              </w:rPr>
              <w:t>A 60-ye</w:t>
            </w:r>
            <w:r>
              <w:rPr>
                <w:rFonts w:asciiTheme="minorHAnsi" w:eastAsia="標楷體" w:hAnsiTheme="minorHAnsi" w:cstheme="minorHAnsi"/>
              </w:rPr>
              <w:t>ar-old gentleman presented with</w:t>
            </w:r>
          </w:p>
          <w:p w:rsidR="00475F83" w:rsidRPr="00475F83" w:rsidRDefault="0072166F" w:rsidP="0072166F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72166F">
              <w:rPr>
                <w:rFonts w:asciiTheme="minorHAnsi" w:eastAsia="標楷體" w:hAnsiTheme="minorHAnsi" w:cstheme="minorHAnsi"/>
              </w:rPr>
              <w:t>epigastralgia after endoscopic papillectomy.</w:t>
            </w:r>
          </w:p>
        </w:tc>
        <w:tc>
          <w:tcPr>
            <w:tcW w:w="3524" w:type="dxa"/>
          </w:tcPr>
          <w:p w:rsidR="00976F02" w:rsidRDefault="00475F83" w:rsidP="00475F83">
            <w:pPr>
              <w:pStyle w:val="a9"/>
              <w:ind w:right="136"/>
              <w:jc w:val="both"/>
              <w:rPr>
                <w:rFonts w:asciiTheme="minorHAnsi" w:eastAsia="標楷體" w:hAnsiTheme="minorHAnsi" w:cstheme="minorHAnsi" w:hint="eastAsia"/>
              </w:rPr>
            </w:pPr>
            <w:r w:rsidRPr="00475F83">
              <w:rPr>
                <w:rFonts w:asciiTheme="minorHAnsi" w:eastAsia="標楷體" w:hAnsiTheme="minorHAnsi" w:cstheme="minorHAnsi" w:hint="eastAsia"/>
              </w:rPr>
              <w:t>林逸勲</w:t>
            </w:r>
            <w:r w:rsidR="008D4B97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8D4B97">
              <w:rPr>
                <w:rFonts w:asciiTheme="minorHAnsi" w:eastAsia="標楷體" w:hAnsiTheme="minorHAnsi" w:cstheme="minorHAnsi" w:hint="eastAsia"/>
              </w:rPr>
              <w:t>醫師</w:t>
            </w:r>
          </w:p>
          <w:p w:rsidR="00976F02" w:rsidRPr="00475F83" w:rsidRDefault="00976F02" w:rsidP="00475F83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</w:p>
          <w:p w:rsidR="00475F83" w:rsidRPr="00475F83" w:rsidRDefault="00475F83" w:rsidP="00475F83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475F83">
              <w:rPr>
                <w:rFonts w:asciiTheme="minorHAnsi" w:eastAsia="標楷體" w:hAnsiTheme="minorHAnsi" w:cstheme="minorHAnsi" w:hint="eastAsia"/>
              </w:rPr>
              <w:t>義大醫院胃腸肝膽科</w:t>
            </w:r>
          </w:p>
        </w:tc>
      </w:tr>
      <w:tr w:rsidR="00475F83" w:rsidRPr="00475F83" w:rsidTr="0072166F">
        <w:trPr>
          <w:trHeight w:val="556"/>
        </w:trPr>
        <w:tc>
          <w:tcPr>
            <w:tcW w:w="1817" w:type="dxa"/>
          </w:tcPr>
          <w:p w:rsidR="00475F83" w:rsidRPr="00475F83" w:rsidRDefault="0072166F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19:0</w:t>
            </w:r>
            <w:r w:rsidR="00475F83">
              <w:rPr>
                <w:rFonts w:asciiTheme="minorHAnsi" w:eastAsia="標楷體" w:hAnsiTheme="minorHAnsi" w:cstheme="minorHAnsi" w:hint="eastAsia"/>
              </w:rPr>
              <w:t>5-19:</w:t>
            </w:r>
            <w:r>
              <w:rPr>
                <w:rFonts w:asciiTheme="minorHAnsi" w:eastAsia="標楷體" w:hAnsiTheme="minorHAnsi" w:cstheme="minorHAnsi" w:hint="eastAsia"/>
              </w:rPr>
              <w:t>30</w:t>
            </w:r>
          </w:p>
        </w:tc>
        <w:tc>
          <w:tcPr>
            <w:tcW w:w="5227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475F83">
              <w:rPr>
                <w:rFonts w:asciiTheme="minorHAnsi" w:eastAsia="標楷體" w:hAnsiTheme="minorHAnsi" w:cstheme="minorHAnsi" w:hint="eastAsia"/>
              </w:rPr>
              <w:t>Q and A</w:t>
            </w:r>
            <w:r w:rsidRPr="00475F83">
              <w:rPr>
                <w:rFonts w:asciiTheme="minorHAnsi" w:eastAsia="標楷體" w:hAnsiTheme="minorHAnsi" w:cstheme="minorHAnsi" w:hint="eastAsia"/>
              </w:rPr>
              <w:t>與總結</w:t>
            </w:r>
          </w:p>
        </w:tc>
        <w:tc>
          <w:tcPr>
            <w:tcW w:w="3524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475F83" w:rsidRPr="00475F83" w:rsidTr="00976F02">
        <w:trPr>
          <w:trHeight w:val="1418"/>
        </w:trPr>
        <w:tc>
          <w:tcPr>
            <w:tcW w:w="1817" w:type="dxa"/>
          </w:tcPr>
          <w:p w:rsidR="00475F83" w:rsidRPr="00475F83" w:rsidRDefault="0072166F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19:3</w:t>
            </w:r>
            <w:r w:rsidR="00475F83">
              <w:rPr>
                <w:rFonts w:asciiTheme="minorHAnsi" w:eastAsia="標楷體" w:hAnsiTheme="minorHAnsi" w:cstheme="minorHAnsi" w:hint="eastAsia"/>
              </w:rPr>
              <w:t>0-19:</w:t>
            </w:r>
            <w:r>
              <w:rPr>
                <w:rFonts w:asciiTheme="minorHAnsi" w:eastAsia="標楷體" w:hAnsiTheme="minorHAnsi" w:cstheme="minorHAnsi" w:hint="eastAsia"/>
              </w:rPr>
              <w:t>35</w:t>
            </w:r>
          </w:p>
        </w:tc>
        <w:tc>
          <w:tcPr>
            <w:tcW w:w="5227" w:type="dxa"/>
          </w:tcPr>
          <w:p w:rsidR="0072166F" w:rsidRDefault="008D4B97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 w:hint="eastAsia"/>
              </w:rPr>
            </w:pPr>
            <w:r w:rsidRPr="008D4B97">
              <w:rPr>
                <w:rFonts w:asciiTheme="minorHAnsi" w:eastAsia="標楷體" w:hAnsiTheme="minorHAnsi" w:cstheme="minorHAnsi"/>
              </w:rPr>
              <w:t>A 34-year-old woman presented with</w:t>
            </w:r>
          </w:p>
          <w:p w:rsidR="00475F83" w:rsidRPr="00475F83" w:rsidRDefault="008D4B97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8D4B97">
              <w:rPr>
                <w:rFonts w:asciiTheme="minorHAnsi" w:eastAsia="標楷體" w:hAnsiTheme="minorHAnsi" w:cstheme="minorHAnsi"/>
              </w:rPr>
              <w:t>progressive nausea and vomiting for months.</w:t>
            </w:r>
          </w:p>
        </w:tc>
        <w:tc>
          <w:tcPr>
            <w:tcW w:w="3524" w:type="dxa"/>
          </w:tcPr>
          <w:p w:rsidR="005D5F0D" w:rsidRDefault="008D4B97" w:rsidP="00475F83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8D4B97">
              <w:rPr>
                <w:rFonts w:asciiTheme="minorHAnsi" w:eastAsia="標楷體" w:hAnsiTheme="minorHAnsi" w:cstheme="minorHAnsi" w:hint="eastAsia"/>
              </w:rPr>
              <w:t>吳季錡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>醫師</w:t>
            </w:r>
          </w:p>
          <w:p w:rsidR="008D4B97" w:rsidRDefault="008D4B97" w:rsidP="00475F83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</w:p>
          <w:p w:rsidR="00475F83" w:rsidRPr="00475F83" w:rsidRDefault="00475F83" w:rsidP="00475F83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475F83">
              <w:rPr>
                <w:rFonts w:asciiTheme="minorHAnsi" w:eastAsia="標楷體" w:hAnsiTheme="minorHAnsi" w:cstheme="minorHAnsi" w:hint="eastAsia"/>
              </w:rPr>
              <w:t>高雄醫學大學附設中和紀念醫院胃腸內科</w:t>
            </w:r>
          </w:p>
        </w:tc>
      </w:tr>
      <w:tr w:rsidR="00475F83" w:rsidRPr="00475F83" w:rsidTr="0072166F">
        <w:trPr>
          <w:trHeight w:val="628"/>
        </w:trPr>
        <w:tc>
          <w:tcPr>
            <w:tcW w:w="1817" w:type="dxa"/>
          </w:tcPr>
          <w:p w:rsidR="00475F83" w:rsidRPr="00475F83" w:rsidRDefault="0072166F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19:35-20:0</w:t>
            </w:r>
            <w:r w:rsidR="00475F83">
              <w:rPr>
                <w:rFonts w:asciiTheme="minorHAnsi" w:eastAsia="標楷體" w:hAnsiTheme="minorHAnsi" w:cstheme="minorHAnsi" w:hint="eastAsia"/>
              </w:rPr>
              <w:t>0</w:t>
            </w:r>
          </w:p>
        </w:tc>
        <w:tc>
          <w:tcPr>
            <w:tcW w:w="5227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  <w:r w:rsidRPr="00475F83">
              <w:rPr>
                <w:rFonts w:asciiTheme="minorHAnsi" w:eastAsia="標楷體" w:hAnsiTheme="minorHAnsi" w:cstheme="minorHAnsi" w:hint="eastAsia"/>
              </w:rPr>
              <w:t>Q and A</w:t>
            </w:r>
            <w:r w:rsidRPr="00475F83">
              <w:rPr>
                <w:rFonts w:asciiTheme="minorHAnsi" w:eastAsia="標楷體" w:hAnsiTheme="minorHAnsi" w:cstheme="minorHAnsi" w:hint="eastAsia"/>
              </w:rPr>
              <w:t>與總結</w:t>
            </w:r>
          </w:p>
        </w:tc>
        <w:tc>
          <w:tcPr>
            <w:tcW w:w="3524" w:type="dxa"/>
          </w:tcPr>
          <w:p w:rsidR="00475F83" w:rsidRPr="00475F83" w:rsidRDefault="00475F83" w:rsidP="003C1AD0">
            <w:pPr>
              <w:pStyle w:val="a9"/>
              <w:ind w:right="136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</w:tbl>
    <w:p w:rsidR="0072166F" w:rsidRPr="00475F83" w:rsidRDefault="0072166F" w:rsidP="0091066B">
      <w:pPr>
        <w:pStyle w:val="a9"/>
        <w:ind w:right="136"/>
        <w:jc w:val="both"/>
        <w:rPr>
          <w:rFonts w:asciiTheme="minorHAnsi" w:eastAsia="標楷體" w:hAnsiTheme="minorHAnsi" w:cstheme="minorHAnsi"/>
        </w:rPr>
      </w:pPr>
    </w:p>
    <w:sectPr w:rsidR="0072166F" w:rsidRPr="00475F83" w:rsidSect="003C1A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B6" w:rsidRDefault="006F7FB6" w:rsidP="007D2AF2">
      <w:r>
        <w:separator/>
      </w:r>
    </w:p>
  </w:endnote>
  <w:endnote w:type="continuationSeparator" w:id="1">
    <w:p w:rsidR="006F7FB6" w:rsidRDefault="006F7FB6" w:rsidP="007D2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B6" w:rsidRDefault="006F7FB6" w:rsidP="007D2AF2">
      <w:r>
        <w:separator/>
      </w:r>
    </w:p>
  </w:footnote>
  <w:footnote w:type="continuationSeparator" w:id="1">
    <w:p w:rsidR="006F7FB6" w:rsidRDefault="006F7FB6" w:rsidP="007D2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AF2"/>
    <w:rsid w:val="00145968"/>
    <w:rsid w:val="00390289"/>
    <w:rsid w:val="003C1AD0"/>
    <w:rsid w:val="00406872"/>
    <w:rsid w:val="004208C9"/>
    <w:rsid w:val="004229BF"/>
    <w:rsid w:val="00430EA6"/>
    <w:rsid w:val="00434F94"/>
    <w:rsid w:val="004636BF"/>
    <w:rsid w:val="004677A6"/>
    <w:rsid w:val="00475F83"/>
    <w:rsid w:val="00501AC2"/>
    <w:rsid w:val="00521BA6"/>
    <w:rsid w:val="005D5F0D"/>
    <w:rsid w:val="006174A5"/>
    <w:rsid w:val="00665144"/>
    <w:rsid w:val="006F7FB6"/>
    <w:rsid w:val="0072166F"/>
    <w:rsid w:val="007C2783"/>
    <w:rsid w:val="007D2AF2"/>
    <w:rsid w:val="008D4B97"/>
    <w:rsid w:val="0091066B"/>
    <w:rsid w:val="00976F02"/>
    <w:rsid w:val="00987B2A"/>
    <w:rsid w:val="009C55C3"/>
    <w:rsid w:val="00A92A78"/>
    <w:rsid w:val="00D9370F"/>
    <w:rsid w:val="00D9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D2A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D2AF2"/>
    <w:rPr>
      <w:sz w:val="20"/>
      <w:szCs w:val="20"/>
    </w:rPr>
  </w:style>
  <w:style w:type="paragraph" w:styleId="a7">
    <w:name w:val="Title"/>
    <w:basedOn w:val="a"/>
    <w:link w:val="a8"/>
    <w:uiPriority w:val="1"/>
    <w:qFormat/>
    <w:rsid w:val="007D2AF2"/>
    <w:pPr>
      <w:autoSpaceDE w:val="0"/>
      <w:autoSpaceDN w:val="0"/>
      <w:spacing w:line="713" w:lineRule="exact"/>
      <w:ind w:left="1"/>
      <w:jc w:val="center"/>
    </w:pPr>
    <w:rPr>
      <w:rFonts w:ascii="PMingLiU" w:eastAsia="PMingLiU" w:hAnsi="PMingLiU" w:cs="PMingLiU"/>
      <w:kern w:val="0"/>
      <w:sz w:val="52"/>
      <w:szCs w:val="52"/>
    </w:rPr>
  </w:style>
  <w:style w:type="character" w:customStyle="1" w:styleId="a8">
    <w:name w:val="標題 字元"/>
    <w:basedOn w:val="a0"/>
    <w:link w:val="a7"/>
    <w:uiPriority w:val="1"/>
    <w:rsid w:val="007D2AF2"/>
    <w:rPr>
      <w:rFonts w:ascii="PMingLiU" w:eastAsia="PMingLiU" w:hAnsi="PMingLiU" w:cs="PMingLiU"/>
      <w:kern w:val="0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7D2A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D2AF2"/>
    <w:pPr>
      <w:autoSpaceDE w:val="0"/>
      <w:autoSpaceDN w:val="0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aa">
    <w:name w:val="本文 字元"/>
    <w:basedOn w:val="a0"/>
    <w:link w:val="a9"/>
    <w:uiPriority w:val="1"/>
    <w:rsid w:val="007D2AF2"/>
    <w:rPr>
      <w:rFonts w:ascii="PMingLiU" w:eastAsia="PMingLiU" w:hAnsi="PMingLiU" w:cs="PMingLiU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D2AF2"/>
    <w:pPr>
      <w:autoSpaceDE w:val="0"/>
      <w:autoSpaceDN w:val="0"/>
      <w:ind w:left="107"/>
    </w:pPr>
    <w:rPr>
      <w:rFonts w:ascii="Calibri" w:eastAsia="Calibri" w:hAnsi="Calibri" w:cs="Calibri"/>
      <w:kern w:val="0"/>
      <w:sz w:val="22"/>
    </w:rPr>
  </w:style>
  <w:style w:type="table" w:styleId="ab">
    <w:name w:val="Table Grid"/>
    <w:basedOn w:val="a1"/>
    <w:uiPriority w:val="59"/>
    <w:rsid w:val="00475F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12</cp:revision>
  <dcterms:created xsi:type="dcterms:W3CDTF">2025-07-14T05:40:00Z</dcterms:created>
  <dcterms:modified xsi:type="dcterms:W3CDTF">2025-07-17T08:54:00Z</dcterms:modified>
</cp:coreProperties>
</file>