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C" w:rsidRDefault="00541C2C">
      <w:pPr>
        <w:rPr>
          <w:rFonts w:hint="eastAsia"/>
          <w:b/>
        </w:rPr>
      </w:pPr>
      <w:r>
        <w:rPr>
          <w:rFonts w:hint="eastAsia"/>
          <w:b/>
        </w:rPr>
        <w:t>節目表</w:t>
      </w:r>
    </w:p>
    <w:p w:rsidR="00541C2C" w:rsidRDefault="00541C2C">
      <w:pPr>
        <w:rPr>
          <w:rFonts w:hint="eastAsia"/>
          <w:b/>
        </w:rPr>
      </w:pPr>
      <w:r>
        <w:rPr>
          <w:rFonts w:hint="eastAsia"/>
          <w:b/>
        </w:rPr>
        <w:t>日期</w:t>
      </w:r>
      <w:r>
        <w:rPr>
          <w:rFonts w:hint="eastAsia"/>
          <w:b/>
        </w:rPr>
        <w:t>:108.01.12(</w:t>
      </w:r>
      <w:r>
        <w:rPr>
          <w:rFonts w:hint="eastAsia"/>
          <w:b/>
        </w:rPr>
        <w:t>六</w:t>
      </w:r>
      <w:r>
        <w:rPr>
          <w:rFonts w:hint="eastAsia"/>
          <w:b/>
        </w:rPr>
        <w:t>) 15:00-17:50</w:t>
      </w:r>
    </w:p>
    <w:p w:rsidR="00541C2C" w:rsidRDefault="00541C2C">
      <w:pPr>
        <w:rPr>
          <w:rFonts w:hint="eastAsia"/>
          <w:b/>
        </w:rPr>
      </w:pPr>
      <w:r>
        <w:rPr>
          <w:rFonts w:hint="eastAsia"/>
          <w:b/>
        </w:rPr>
        <w:t>地點</w:t>
      </w:r>
      <w:r>
        <w:rPr>
          <w:rFonts w:hint="eastAsia"/>
          <w:b/>
        </w:rPr>
        <w:t>:</w:t>
      </w:r>
      <w:proofErr w:type="gramStart"/>
      <w:r>
        <w:rPr>
          <w:rFonts w:hint="eastAsia"/>
          <w:b/>
        </w:rPr>
        <w:t>華味香</w:t>
      </w:r>
      <w:proofErr w:type="gramEnd"/>
      <w:r>
        <w:rPr>
          <w:rFonts w:hint="eastAsia"/>
          <w:b/>
        </w:rPr>
        <w:t>旗艦店</w:t>
      </w:r>
      <w:r>
        <w:rPr>
          <w:rFonts w:hint="eastAsia"/>
          <w:b/>
        </w:rPr>
        <w:t>(</w:t>
      </w:r>
      <w:r>
        <w:rPr>
          <w:rFonts w:hint="eastAsia"/>
          <w:b/>
        </w:rPr>
        <w:t>新營市長榮路二段</w:t>
      </w:r>
      <w:r>
        <w:rPr>
          <w:rFonts w:hint="eastAsia"/>
          <w:b/>
        </w:rPr>
        <w:t>1020</w:t>
      </w:r>
      <w:r>
        <w:rPr>
          <w:rFonts w:hint="eastAsia"/>
          <w:b/>
        </w:rPr>
        <w:t>號</w:t>
      </w:r>
      <w:r>
        <w:rPr>
          <w:rFonts w:hint="eastAsia"/>
          <w:b/>
        </w:rPr>
        <w:t>)</w:t>
      </w:r>
    </w:p>
    <w:p w:rsidR="00541C2C" w:rsidRDefault="00541C2C">
      <w:pPr>
        <w:rPr>
          <w:rFonts w:hint="eastAsia"/>
          <w:b/>
        </w:rPr>
      </w:pPr>
      <w:r>
        <w:rPr>
          <w:rFonts w:hint="eastAsia"/>
          <w:b/>
        </w:rPr>
        <w:t>14:50-15:00 registration</w:t>
      </w:r>
    </w:p>
    <w:p w:rsidR="00541C2C" w:rsidRDefault="00541C2C">
      <w:pPr>
        <w:rPr>
          <w:rFonts w:hint="eastAsia"/>
          <w:b/>
        </w:rPr>
      </w:pPr>
      <w:r>
        <w:rPr>
          <w:rFonts w:hint="eastAsia"/>
          <w:b/>
        </w:rPr>
        <w:t xml:space="preserve">15:00-15:10 opening  </w:t>
      </w:r>
      <w:r>
        <w:rPr>
          <w:rFonts w:hint="eastAsia"/>
          <w:b/>
        </w:rPr>
        <w:t>陳志州副院長</w:t>
      </w:r>
      <w:r>
        <w:rPr>
          <w:rFonts w:hint="eastAsia"/>
          <w:b/>
        </w:rPr>
        <w:t>(</w:t>
      </w:r>
      <w:r>
        <w:rPr>
          <w:rFonts w:hint="eastAsia"/>
          <w:b/>
        </w:rPr>
        <w:t>柳營奇美醫院</w:t>
      </w:r>
      <w:r>
        <w:rPr>
          <w:rFonts w:hint="eastAsia"/>
          <w:b/>
        </w:rPr>
        <w:t>)</w:t>
      </w:r>
    </w:p>
    <w:p w:rsidR="00541C2C" w:rsidRPr="00BC38ED" w:rsidRDefault="00541C2C">
      <w:pPr>
        <w:rPr>
          <w:rFonts w:hint="eastAsia"/>
          <w:b/>
          <w:highlight w:val="yellow"/>
        </w:rPr>
      </w:pPr>
      <w:r w:rsidRPr="00BC38ED">
        <w:rPr>
          <w:rFonts w:hint="eastAsia"/>
          <w:b/>
          <w:highlight w:val="yellow"/>
        </w:rPr>
        <w:t>15:10-15:40</w:t>
      </w:r>
      <w:r w:rsidRPr="00BC38ED">
        <w:rPr>
          <w:rFonts w:hint="eastAsia"/>
          <w:b/>
          <w:highlight w:val="yellow"/>
        </w:rPr>
        <w:t>專題演講</w:t>
      </w:r>
      <w:r w:rsidRPr="00BC38ED">
        <w:rPr>
          <w:rFonts w:hint="eastAsia"/>
          <w:b/>
          <w:highlight w:val="yellow"/>
        </w:rPr>
        <w:t xml:space="preserve"> </w:t>
      </w:r>
      <w:r w:rsidRPr="00BC38ED">
        <w:rPr>
          <w:rFonts w:hint="eastAsia"/>
          <w:b/>
          <w:highlight w:val="yellow"/>
        </w:rPr>
        <w:t>陳健麟主任</w:t>
      </w:r>
      <w:r w:rsidRPr="00BC38ED">
        <w:rPr>
          <w:rFonts w:hint="eastAsia"/>
          <w:b/>
          <w:highlight w:val="yellow"/>
        </w:rPr>
        <w:t>(</w:t>
      </w:r>
      <w:r w:rsidRPr="00BC38ED">
        <w:rPr>
          <w:rFonts w:hint="eastAsia"/>
          <w:b/>
          <w:highlight w:val="yellow"/>
        </w:rPr>
        <w:t>大林慈濟醫院</w:t>
      </w:r>
      <w:r w:rsidRPr="00BC38ED">
        <w:rPr>
          <w:rFonts w:hint="eastAsia"/>
          <w:b/>
          <w:highlight w:val="yellow"/>
        </w:rPr>
        <w:t>)/</w:t>
      </w:r>
      <w:r w:rsidRPr="00BC38ED">
        <w:rPr>
          <w:rFonts w:hint="eastAsia"/>
          <w:b/>
          <w:highlight w:val="yellow"/>
        </w:rPr>
        <w:t>曾國枝部長</w:t>
      </w:r>
      <w:r w:rsidRPr="00BC38ED">
        <w:rPr>
          <w:rFonts w:hint="eastAsia"/>
          <w:b/>
          <w:highlight w:val="yellow"/>
        </w:rPr>
        <w:t>(</w:t>
      </w:r>
      <w:r w:rsidRPr="00BC38ED">
        <w:rPr>
          <w:rFonts w:hint="eastAsia"/>
          <w:b/>
          <w:highlight w:val="yellow"/>
        </w:rPr>
        <w:t>大林慈濟醫院</w:t>
      </w:r>
      <w:r w:rsidRPr="00BC38ED">
        <w:rPr>
          <w:rFonts w:hint="eastAsia"/>
          <w:b/>
          <w:highlight w:val="yellow"/>
        </w:rPr>
        <w:t>)</w:t>
      </w:r>
    </w:p>
    <w:p w:rsidR="00541C2C" w:rsidRDefault="00541C2C" w:rsidP="00541C2C">
      <w:pPr>
        <w:ind w:left="1842" w:hangingChars="575" w:hanging="1842"/>
        <w:rPr>
          <w:rFonts w:hint="eastAsia"/>
          <w:b/>
        </w:rPr>
      </w:pPr>
      <w:r w:rsidRPr="00BC38ED">
        <w:rPr>
          <w:rFonts w:hint="eastAsia"/>
          <w:b/>
          <w:highlight w:val="yellow"/>
        </w:rPr>
        <w:t xml:space="preserve">15:40-16:10 Emerging problem in the real world DAA treatment: the blind spots of genotypes interpretation </w:t>
      </w:r>
      <w:r w:rsidRPr="00BC38ED">
        <w:rPr>
          <w:rFonts w:hint="eastAsia"/>
          <w:b/>
          <w:highlight w:val="yellow"/>
        </w:rPr>
        <w:t>劉振驊醫師</w:t>
      </w:r>
      <w:r w:rsidRPr="00BC38ED">
        <w:rPr>
          <w:rFonts w:hint="eastAsia"/>
          <w:b/>
          <w:highlight w:val="yellow"/>
        </w:rPr>
        <w:t>(</w:t>
      </w:r>
      <w:r w:rsidRPr="00BC38ED">
        <w:rPr>
          <w:rFonts w:hint="eastAsia"/>
          <w:b/>
          <w:highlight w:val="yellow"/>
        </w:rPr>
        <w:t>台大醫院</w:t>
      </w:r>
      <w:r w:rsidRPr="00BC38ED">
        <w:rPr>
          <w:rFonts w:hint="eastAsia"/>
          <w:b/>
          <w:highlight w:val="yellow"/>
        </w:rPr>
        <w:t>)/</w:t>
      </w:r>
      <w:r w:rsidRPr="00BC38ED">
        <w:rPr>
          <w:rFonts w:hint="eastAsia"/>
          <w:b/>
          <w:highlight w:val="yellow"/>
        </w:rPr>
        <w:t>盧勝男副院長</w:t>
      </w:r>
      <w:r w:rsidRPr="00BC38ED">
        <w:rPr>
          <w:rFonts w:hint="eastAsia"/>
          <w:b/>
          <w:highlight w:val="yellow"/>
        </w:rPr>
        <w:t>(</w:t>
      </w:r>
      <w:r w:rsidRPr="00BC38ED">
        <w:rPr>
          <w:rFonts w:hint="eastAsia"/>
          <w:b/>
          <w:highlight w:val="yellow"/>
        </w:rPr>
        <w:t>嘉義長庚醫院</w:t>
      </w:r>
      <w:r w:rsidRPr="00BC38ED">
        <w:rPr>
          <w:rFonts w:hint="eastAsia"/>
          <w:b/>
          <w:highlight w:val="yellow"/>
        </w:rPr>
        <w:t>)</w:t>
      </w:r>
    </w:p>
    <w:p w:rsidR="00541C2C" w:rsidRDefault="00541C2C" w:rsidP="00541C2C">
      <w:pPr>
        <w:rPr>
          <w:rFonts w:hint="eastAsia"/>
          <w:b/>
        </w:rPr>
      </w:pPr>
      <w:r>
        <w:rPr>
          <w:rFonts w:hint="eastAsia"/>
          <w:b/>
        </w:rPr>
        <w:t>16:10-16:20 coffee break</w:t>
      </w:r>
    </w:p>
    <w:p w:rsidR="00541C2C" w:rsidRDefault="00541C2C" w:rsidP="00541C2C">
      <w:pPr>
        <w:rPr>
          <w:rFonts w:hint="eastAsia"/>
          <w:b/>
        </w:rPr>
      </w:pPr>
      <w:r>
        <w:rPr>
          <w:rFonts w:hint="eastAsia"/>
          <w:b/>
        </w:rPr>
        <w:t xml:space="preserve">16:20-17:40 case sharing </w:t>
      </w:r>
      <w:r>
        <w:rPr>
          <w:rFonts w:hint="eastAsia"/>
          <w:b/>
        </w:rPr>
        <w:t>台大雲林醫院等醫師</w:t>
      </w:r>
      <w:r>
        <w:rPr>
          <w:rFonts w:hint="eastAsia"/>
          <w:b/>
        </w:rPr>
        <w:t>/</w:t>
      </w:r>
      <w:r>
        <w:rPr>
          <w:rFonts w:hint="eastAsia"/>
          <w:b/>
        </w:rPr>
        <w:t>李佩倫主任</w:t>
      </w:r>
      <w:r>
        <w:rPr>
          <w:rFonts w:hint="eastAsia"/>
          <w:b/>
        </w:rPr>
        <w:t>(</w:t>
      </w:r>
      <w:r>
        <w:rPr>
          <w:rFonts w:hint="eastAsia"/>
          <w:b/>
        </w:rPr>
        <w:t>柳營奇美醫院</w:t>
      </w:r>
      <w:r>
        <w:rPr>
          <w:rFonts w:hint="eastAsia"/>
          <w:b/>
        </w:rPr>
        <w:t>)</w:t>
      </w:r>
    </w:p>
    <w:p w:rsidR="00541C2C" w:rsidRDefault="00541C2C" w:rsidP="00541C2C">
      <w:pPr>
        <w:rPr>
          <w:rFonts w:hint="eastAsia"/>
          <w:b/>
        </w:rPr>
      </w:pPr>
      <w:r>
        <w:rPr>
          <w:rFonts w:hint="eastAsia"/>
          <w:b/>
        </w:rPr>
        <w:t xml:space="preserve">17:40-18:00 discussion </w:t>
      </w:r>
      <w:r>
        <w:rPr>
          <w:rFonts w:hint="eastAsia"/>
          <w:b/>
        </w:rPr>
        <w:t>陳啟益主任</w:t>
      </w:r>
      <w:r>
        <w:rPr>
          <w:rFonts w:hint="eastAsia"/>
          <w:b/>
        </w:rPr>
        <w:t>(</w:t>
      </w:r>
      <w:r>
        <w:rPr>
          <w:rFonts w:hint="eastAsia"/>
          <w:b/>
        </w:rPr>
        <w:t>嘉義基督教醫院</w:t>
      </w:r>
      <w:r>
        <w:rPr>
          <w:rFonts w:hint="eastAsia"/>
          <w:b/>
        </w:rPr>
        <w:t>)</w:t>
      </w:r>
    </w:p>
    <w:p w:rsidR="00541C2C" w:rsidRPr="007F5AC5" w:rsidRDefault="00541C2C" w:rsidP="00541C2C">
      <w:pPr>
        <w:rPr>
          <w:b/>
        </w:rPr>
      </w:pPr>
      <w:r>
        <w:rPr>
          <w:rFonts w:hint="eastAsia"/>
          <w:b/>
        </w:rPr>
        <w:t xml:space="preserve">18:00-18:10 closing </w:t>
      </w:r>
      <w:r>
        <w:rPr>
          <w:rFonts w:hint="eastAsia"/>
          <w:b/>
        </w:rPr>
        <w:t>吳正雄理事長</w:t>
      </w:r>
      <w:r>
        <w:rPr>
          <w:rFonts w:hint="eastAsia"/>
          <w:b/>
        </w:rPr>
        <w:t>(</w:t>
      </w:r>
      <w:r>
        <w:rPr>
          <w:rFonts w:hint="eastAsia"/>
          <w:b/>
        </w:rPr>
        <w:t>嘉義長庚醫院</w:t>
      </w:r>
      <w:r>
        <w:rPr>
          <w:rFonts w:hint="eastAsia"/>
          <w:b/>
        </w:rPr>
        <w:t>)</w:t>
      </w:r>
    </w:p>
    <w:p w:rsidR="00541C2C" w:rsidRPr="00541C2C" w:rsidRDefault="00541C2C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F31986" w:rsidRDefault="00F31986">
      <w:pPr>
        <w:rPr>
          <w:rFonts w:hint="eastAsia"/>
          <w:b/>
        </w:rPr>
      </w:pPr>
    </w:p>
    <w:p w:rsidR="00560684" w:rsidRPr="00560684" w:rsidRDefault="00560684">
      <w:pPr>
        <w:rPr>
          <w:b/>
        </w:rPr>
      </w:pPr>
      <w:r w:rsidRPr="00560684">
        <w:rPr>
          <w:rFonts w:hint="eastAsia"/>
          <w:b/>
        </w:rPr>
        <w:lastRenderedPageBreak/>
        <w:t>講師簡歷</w:t>
      </w:r>
      <w:r>
        <w:rPr>
          <w:rFonts w:hint="eastAsia"/>
          <w:b/>
        </w:rPr>
        <w:t>1</w:t>
      </w:r>
    </w:p>
    <w:p w:rsidR="00560684" w:rsidRPr="00560684" w:rsidRDefault="00560684" w:rsidP="00560684">
      <w:pPr>
        <w:widowControl/>
        <w:shd w:val="clear" w:color="auto" w:fill="FFFFFF"/>
        <w:spacing w:after="180"/>
        <w:rPr>
          <w:rFonts w:ascii="微軟正黑體" w:eastAsia="微軟正黑體" w:hAnsi="微軟正黑體" w:cs="新細明體"/>
          <w:b/>
          <w:color w:val="000000"/>
          <w:kern w:val="0"/>
          <w:sz w:val="27"/>
          <w:szCs w:val="27"/>
        </w:rPr>
      </w:pPr>
      <w:r w:rsidRPr="00560684">
        <w:rPr>
          <w:rFonts w:ascii="微軟正黑體" w:eastAsia="微軟正黑體" w:hAnsi="微軟正黑體" w:cs="新細明體" w:hint="eastAsia"/>
          <w:b/>
          <w:color w:val="000000"/>
          <w:kern w:val="0"/>
          <w:sz w:val="27"/>
          <w:szCs w:val="27"/>
        </w:rPr>
        <w:t>大林慈濟 陳健麟主任</w:t>
      </w:r>
    </w:p>
    <w:p w:rsidR="00560684" w:rsidRPr="002B7832" w:rsidRDefault="00560684" w:rsidP="00560684">
      <w:pPr>
        <w:widowControl/>
        <w:shd w:val="clear" w:color="auto" w:fill="FFFFFF"/>
        <w:spacing w:after="18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現 職 </w:t>
      </w:r>
    </w:p>
    <w:p w:rsidR="00560684" w:rsidRPr="002B7832" w:rsidRDefault="00560684" w:rsidP="00560684">
      <w:pPr>
        <w:widowControl/>
        <w:shd w:val="clear" w:color="auto" w:fill="FFFFFF"/>
        <w:spacing w:after="18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proofErr w:type="gramStart"/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‧</w:t>
      </w:r>
      <w:proofErr w:type="gramEnd"/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花蓮慈院內科部主任</w:t>
      </w:r>
    </w:p>
    <w:p w:rsidR="00560684" w:rsidRPr="002B7832" w:rsidRDefault="00560684" w:rsidP="00560684">
      <w:pPr>
        <w:widowControl/>
        <w:shd w:val="clear" w:color="auto" w:fill="FFFFFF"/>
        <w:spacing w:after="18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‧花蓮慈院肝膽腸胃內科主任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‧花蓮慈院肝膽腸胃內科主治醫師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‧花蓮慈濟大學內科部定教授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‧美國腸胃科學院院士（FACG)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學 歷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‧陽明大學醫學系學士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‧澳洲新南威爾斯大學醫學博士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經 歷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‧台北市立仁愛醫院住院醫師、住院總醫師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‧三重醫院主治醫師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‧美國奧克拉荷馬州Lynn腸胃蠕動研究中心研究員/專任醫師</w:t>
      </w:r>
      <w:r w:rsidRPr="002B7832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‧澳洲新南威爾斯聖喬治醫院胃腸科研究員（Researchfellow,DepartmentofGastroenterology,TheStGeorgeHospital,Kogarah,NSW,Australia）</w:t>
      </w:r>
    </w:p>
    <w:p w:rsidR="00560684" w:rsidRDefault="00560684" w:rsidP="00560684"/>
    <w:p w:rsidR="00560684" w:rsidRPr="00560684" w:rsidRDefault="00560684" w:rsidP="00560684">
      <w:pPr>
        <w:rPr>
          <w:b/>
        </w:rPr>
      </w:pPr>
      <w:r w:rsidRPr="00560684">
        <w:rPr>
          <w:rFonts w:hint="eastAsia"/>
          <w:b/>
        </w:rPr>
        <w:t>講師簡歷</w:t>
      </w:r>
      <w:r>
        <w:rPr>
          <w:rFonts w:hint="eastAsia"/>
          <w:b/>
        </w:rPr>
        <w:t>2</w:t>
      </w:r>
    </w:p>
    <w:p w:rsidR="00560684" w:rsidRDefault="00560684" w:rsidP="00560684">
      <w:pPr>
        <w:widowControl/>
        <w:shd w:val="clear" w:color="auto" w:fill="FFFFFF"/>
        <w:spacing w:after="180"/>
        <w:rPr>
          <w:rFonts w:ascii="微軟正黑體" w:eastAsia="微軟正黑體" w:hAnsi="微軟正黑體" w:cs="新細明體"/>
          <w:b/>
          <w:color w:val="000000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27"/>
          <w:szCs w:val="27"/>
        </w:rPr>
        <w:t>臺大醫院</w:t>
      </w:r>
      <w:r w:rsidRPr="00560684">
        <w:rPr>
          <w:rFonts w:ascii="微軟正黑體" w:eastAsia="微軟正黑體" w:hAnsi="微軟正黑體" w:cs="新細明體" w:hint="eastAsia"/>
          <w:b/>
          <w:color w:val="000000"/>
          <w:kern w:val="0"/>
          <w:sz w:val="27"/>
          <w:szCs w:val="27"/>
        </w:rPr>
        <w:t xml:space="preserve"> 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7"/>
          <w:szCs w:val="27"/>
        </w:rPr>
        <w:t>劉振驊醫師</w:t>
      </w:r>
    </w:p>
    <w:p w:rsidR="00560684" w:rsidRPr="00560684" w:rsidRDefault="00560684" w:rsidP="00560684">
      <w:pPr>
        <w:pStyle w:val="Web"/>
        <w:shd w:val="clear" w:color="auto" w:fill="FFFFFF"/>
        <w:spacing w:before="0" w:beforeAutospacing="0" w:after="150" w:afterAutospacing="0" w:line="540" w:lineRule="atLeast"/>
        <w:rPr>
          <w:rFonts w:ascii="標楷體" w:eastAsia="標楷體" w:hAnsi="標楷體"/>
          <w:sz w:val="28"/>
        </w:rPr>
      </w:pPr>
      <w:r w:rsidRPr="00560684">
        <w:rPr>
          <w:rStyle w:val="a9"/>
          <w:rFonts w:ascii="標楷體" w:eastAsia="標楷體" w:hAnsi="標楷體" w:hint="eastAsia"/>
          <w:sz w:val="28"/>
        </w:rPr>
        <w:t>個人專長：</w:t>
      </w:r>
    </w:p>
    <w:p w:rsidR="00560684" w:rsidRPr="00560684" w:rsidRDefault="00560684" w:rsidP="00560684">
      <w:pPr>
        <w:pStyle w:val="Web"/>
        <w:shd w:val="clear" w:color="auto" w:fill="FFFFFF"/>
        <w:spacing w:before="0" w:beforeAutospacing="0" w:after="0" w:afterAutospacing="0"/>
        <w:ind w:left="480"/>
        <w:rPr>
          <w:rFonts w:ascii="標楷體" w:eastAsia="標楷體" w:hAnsi="標楷體"/>
          <w:sz w:val="28"/>
        </w:rPr>
      </w:pPr>
      <w:r w:rsidRPr="00560684">
        <w:rPr>
          <w:rFonts w:ascii="標楷體" w:eastAsia="標楷體" w:hAnsi="標楷體" w:hint="eastAsia"/>
          <w:sz w:val="28"/>
        </w:rPr>
        <w:t>消化系學</w:t>
      </w:r>
    </w:p>
    <w:p w:rsidR="00560684" w:rsidRPr="00560684" w:rsidRDefault="00560684" w:rsidP="00560684">
      <w:pPr>
        <w:pStyle w:val="Web"/>
        <w:shd w:val="clear" w:color="auto" w:fill="FFFFFF"/>
        <w:spacing w:before="0" w:beforeAutospacing="0" w:after="0" w:afterAutospacing="0"/>
        <w:ind w:left="480"/>
        <w:rPr>
          <w:rFonts w:ascii="標楷體" w:eastAsia="標楷體" w:hAnsi="標楷體"/>
          <w:sz w:val="28"/>
        </w:rPr>
      </w:pPr>
      <w:r w:rsidRPr="00560684">
        <w:rPr>
          <w:rFonts w:ascii="標楷體" w:eastAsia="標楷體" w:hAnsi="標楷體" w:hint="eastAsia"/>
          <w:sz w:val="28"/>
        </w:rPr>
        <w:t>肝臟學</w:t>
      </w:r>
    </w:p>
    <w:p w:rsidR="00560684" w:rsidRPr="00560684" w:rsidRDefault="00560684" w:rsidP="00560684">
      <w:pPr>
        <w:rPr>
          <w:sz w:val="28"/>
          <w:szCs w:val="24"/>
        </w:rPr>
      </w:pPr>
    </w:p>
    <w:p w:rsidR="00560684" w:rsidRPr="00560684" w:rsidRDefault="00560684" w:rsidP="00560684">
      <w:pPr>
        <w:pStyle w:val="Web"/>
        <w:spacing w:before="0" w:beforeAutospacing="0" w:after="150" w:afterAutospacing="0" w:line="540" w:lineRule="atLeast"/>
        <w:rPr>
          <w:rFonts w:ascii="標楷體" w:eastAsia="標楷體" w:hAnsi="標楷體"/>
          <w:sz w:val="28"/>
        </w:rPr>
      </w:pPr>
      <w:r w:rsidRPr="00560684">
        <w:rPr>
          <w:rStyle w:val="a9"/>
          <w:rFonts w:ascii="標楷體" w:eastAsia="標楷體" w:hAnsi="標楷體" w:hint="eastAsia"/>
          <w:sz w:val="28"/>
        </w:rPr>
        <w:t>現任職務：</w:t>
      </w:r>
    </w:p>
    <w:p w:rsidR="00560684" w:rsidRPr="00560684" w:rsidRDefault="00560684" w:rsidP="00560684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</w:rPr>
      </w:pPr>
      <w:r w:rsidRPr="00560684">
        <w:rPr>
          <w:rFonts w:ascii="標楷體" w:eastAsia="標楷體" w:hAnsi="標楷體" w:hint="eastAsia"/>
          <w:sz w:val="28"/>
        </w:rPr>
        <w:t>台大醫院</w:t>
      </w:r>
      <w:proofErr w:type="gramStart"/>
      <w:r w:rsidRPr="00560684">
        <w:rPr>
          <w:rFonts w:ascii="標楷體" w:eastAsia="標楷體" w:hAnsi="標楷體" w:hint="eastAsia"/>
          <w:sz w:val="28"/>
        </w:rPr>
        <w:t>內科部暨肝炎</w:t>
      </w:r>
      <w:proofErr w:type="gramEnd"/>
      <w:r w:rsidRPr="00560684">
        <w:rPr>
          <w:rFonts w:ascii="標楷體" w:eastAsia="標楷體" w:hAnsi="標楷體" w:hint="eastAsia"/>
          <w:sz w:val="28"/>
        </w:rPr>
        <w:t>研究中心主治醫師</w:t>
      </w:r>
    </w:p>
    <w:p w:rsidR="00560684" w:rsidRPr="00560684" w:rsidRDefault="00560684" w:rsidP="00C74E1B">
      <w:pPr>
        <w:pStyle w:val="Web"/>
        <w:spacing w:before="0" w:beforeAutospacing="0" w:after="0" w:afterAutospacing="0"/>
        <w:ind w:left="480"/>
        <w:rPr>
          <w:rFonts w:ascii="微軟正黑體" w:eastAsia="微軟正黑體" w:hAnsi="微軟正黑體"/>
          <w:b/>
          <w:sz w:val="28"/>
          <w:szCs w:val="27"/>
        </w:rPr>
      </w:pPr>
      <w:r w:rsidRPr="00560684">
        <w:rPr>
          <w:rFonts w:ascii="標楷體" w:eastAsia="標楷體" w:hAnsi="標楷體" w:hint="eastAsia"/>
          <w:sz w:val="28"/>
        </w:rPr>
        <w:t>台大醫學院醫學系兼任講師</w:t>
      </w:r>
    </w:p>
    <w:p w:rsidR="00560684" w:rsidRPr="00560684" w:rsidRDefault="00560684"/>
    <w:sectPr w:rsidR="00560684" w:rsidRPr="00560684" w:rsidSect="00560684">
      <w:pgSz w:w="12240" w:h="15840" w:code="1"/>
      <w:pgMar w:top="567" w:right="567" w:bottom="0" w:left="567" w:header="720" w:footer="720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C" w:rsidRDefault="002C437C" w:rsidP="00560684">
      <w:r>
        <w:separator/>
      </w:r>
    </w:p>
  </w:endnote>
  <w:endnote w:type="continuationSeparator" w:id="0">
    <w:p w:rsidR="002C437C" w:rsidRDefault="002C437C" w:rsidP="0056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C" w:rsidRDefault="002C437C" w:rsidP="00560684">
      <w:r>
        <w:separator/>
      </w:r>
    </w:p>
  </w:footnote>
  <w:footnote w:type="continuationSeparator" w:id="0">
    <w:p w:rsidR="002C437C" w:rsidRDefault="002C437C" w:rsidP="00560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84"/>
    <w:rsid w:val="0007324D"/>
    <w:rsid w:val="002C437C"/>
    <w:rsid w:val="003A5E52"/>
    <w:rsid w:val="00414320"/>
    <w:rsid w:val="00541C2C"/>
    <w:rsid w:val="00560684"/>
    <w:rsid w:val="00565308"/>
    <w:rsid w:val="006E3EA5"/>
    <w:rsid w:val="00742331"/>
    <w:rsid w:val="00745139"/>
    <w:rsid w:val="00764288"/>
    <w:rsid w:val="007C085D"/>
    <w:rsid w:val="00881CF1"/>
    <w:rsid w:val="00A65541"/>
    <w:rsid w:val="00AC0788"/>
    <w:rsid w:val="00AE3486"/>
    <w:rsid w:val="00B7776C"/>
    <w:rsid w:val="00BC38ED"/>
    <w:rsid w:val="00C74E1B"/>
    <w:rsid w:val="00E76B14"/>
    <w:rsid w:val="00F3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kern w:val="2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06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0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06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84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84"/>
    <w:rPr>
      <w:sz w:val="18"/>
      <w:szCs w:val="18"/>
    </w:rPr>
  </w:style>
  <w:style w:type="paragraph" w:styleId="Web">
    <w:name w:val="Normal (Web)"/>
    <w:basedOn w:val="a"/>
    <w:uiPriority w:val="99"/>
    <w:unhideWhenUsed/>
    <w:rsid w:val="005606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60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PC163117</dc:creator>
  <cp:keywords/>
  <dc:description/>
  <cp:lastModifiedBy>PC163117</cp:lastModifiedBy>
  <cp:revision>8</cp:revision>
  <dcterms:created xsi:type="dcterms:W3CDTF">2018-12-24T08:28:00Z</dcterms:created>
  <dcterms:modified xsi:type="dcterms:W3CDTF">2018-12-24T09:29:00Z</dcterms:modified>
</cp:coreProperties>
</file>