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16CA" w14:textId="77777777" w:rsidR="00472C3C" w:rsidRPr="00103AE0" w:rsidRDefault="00472C3C" w:rsidP="00472C3C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257388">
        <w:rPr>
          <w:rFonts w:ascii="微軟正黑體" w:eastAsia="微軟正黑體" w:hAnsi="微軟正黑體" w:cs="新細明體"/>
          <w:b/>
          <w:bCs/>
          <w:kern w:val="0"/>
          <w:szCs w:val="24"/>
        </w:rPr>
        <w:t>HBV-HCC: basic and clinical 1</w:t>
      </w:r>
    </w:p>
    <w:p w14:paraId="62490EE9" w14:textId="77777777" w:rsidR="00472C3C" w:rsidRPr="00103AE0" w:rsidRDefault="00472C3C" w:rsidP="00472C3C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J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Friday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）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08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0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0-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09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</w:t>
      </w:r>
      <w:r>
        <w:rPr>
          <w:rFonts w:ascii="微軟正黑體" w:eastAsia="微軟正黑體" w:hAnsi="微軟正黑體" w:cs="新細明體"/>
          <w:kern w:val="0"/>
          <w:szCs w:val="24"/>
        </w:rPr>
        <w:t xml:space="preserve"> (GMT+8)</w:t>
      </w:r>
    </w:p>
    <w:p w14:paraId="27CDDE15" w14:textId="77777777" w:rsidR="00472C3C" w:rsidRPr="00257388" w:rsidRDefault="00472C3C" w:rsidP="00472C3C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257388">
        <w:rPr>
          <w:rFonts w:ascii="微軟正黑體" w:eastAsia="微軟正黑體" w:hAnsi="微軟正黑體" w:cs="新細明體"/>
          <w:bCs/>
          <w:kern w:val="0"/>
          <w:szCs w:val="24"/>
        </w:rPr>
        <w:t>Moderator：Jia-</w:t>
      </w:r>
      <w:proofErr w:type="spellStart"/>
      <w:r w:rsidRPr="00257388">
        <w:rPr>
          <w:rFonts w:ascii="微軟正黑體" w:eastAsia="微軟正黑體" w:hAnsi="微軟正黑體" w:cs="新細明體"/>
          <w:bCs/>
          <w:kern w:val="0"/>
          <w:szCs w:val="24"/>
        </w:rPr>
        <w:t>Horng</w:t>
      </w:r>
      <w:proofErr w:type="spellEnd"/>
      <w:r w:rsidRPr="00257388">
        <w:rPr>
          <w:rFonts w:ascii="微軟正黑體" w:eastAsia="微軟正黑體" w:hAnsi="微軟正黑體" w:cs="新細明體"/>
          <w:bCs/>
          <w:kern w:val="0"/>
          <w:szCs w:val="24"/>
        </w:rPr>
        <w:t xml:space="preserve"> Kao (Taiwan)</w:t>
      </w:r>
    </w:p>
    <w:p w14:paraId="1FCD9283" w14:textId="77777777" w:rsidR="00472C3C" w:rsidRPr="00FD0CD2" w:rsidRDefault="00472C3C" w:rsidP="00472C3C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257388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r w:rsidRPr="00257388">
        <w:rPr>
          <w:rFonts w:ascii="微軟正黑體" w:eastAsia="微軟正黑體" w:hAnsi="微軟正黑體" w:cs="新細明體"/>
          <w:kern w:val="0"/>
          <w:szCs w:val="24"/>
        </w:rPr>
        <w:t>Young-Suk Lim</w:t>
      </w:r>
      <w:r w:rsidRPr="00257388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Pr="00FD0CD2">
        <w:rPr>
          <w:rFonts w:ascii="微軟正黑體" w:eastAsia="微軟正黑體" w:hAnsi="微軟正黑體" w:cs="新細明體" w:hint="eastAsia"/>
          <w:kern w:val="0"/>
          <w:szCs w:val="24"/>
        </w:rPr>
        <w:t>(South Korea)</w:t>
      </w:r>
    </w:p>
    <w:p w14:paraId="2C7A7EFD" w14:textId="77777777" w:rsidR="00472C3C" w:rsidRPr="00103AE0" w:rsidRDefault="00472C3C" w:rsidP="00472C3C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Room：301</w:t>
      </w:r>
    </w:p>
    <w:tbl>
      <w:tblPr>
        <w:tblW w:w="49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4457"/>
        <w:gridCol w:w="2350"/>
      </w:tblGrid>
      <w:tr w:rsidR="00472C3C" w:rsidRPr="00103AE0" w14:paraId="36C505A4" w14:textId="77777777" w:rsidTr="00AA5D02">
        <w:trPr>
          <w:tblHeader/>
        </w:trPr>
        <w:tc>
          <w:tcPr>
            <w:tcW w:w="1462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726669C1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Time</w:t>
            </w:r>
          </w:p>
        </w:tc>
        <w:tc>
          <w:tcPr>
            <w:tcW w:w="4535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5DF3F3A4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Topic</w:t>
            </w:r>
          </w:p>
        </w:tc>
        <w:tc>
          <w:tcPr>
            <w:tcW w:w="2387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72D6D562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Speaker</w:t>
            </w:r>
          </w:p>
        </w:tc>
      </w:tr>
      <w:tr w:rsidR="00472C3C" w:rsidRPr="00103AE0" w14:paraId="1CB52F4E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F7633ED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08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08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25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4B2F2A6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Natural history and carcinogenesis of HBV infection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013A531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Rong-Nan </w:t>
            </w: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Chien</w:t>
            </w:r>
            <w:proofErr w:type="spellEnd"/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(Taiwan)</w:t>
            </w:r>
          </w:p>
        </w:tc>
      </w:tr>
      <w:tr w:rsidR="00472C3C" w:rsidRPr="00103AE0" w14:paraId="57D97FC4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DE48964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08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25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08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377BB29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Biomarkers predictive of HBV-HCC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353FB38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Tai-Chung Tseng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(Taiwan)</w:t>
            </w:r>
          </w:p>
        </w:tc>
      </w:tr>
      <w:tr w:rsidR="00472C3C" w:rsidRPr="00103AE0" w14:paraId="25D75E51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E0755AC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08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09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15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A6E8EAA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Risk prediction models of HBV-HCC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E63C7CE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Hwai</w:t>
            </w:r>
            <w:proofErr w:type="spellEnd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-I Yang</w:t>
            </w:r>
          </w:p>
          <w:p w14:paraId="64F4FE94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(Taiwan)</w:t>
            </w:r>
          </w:p>
        </w:tc>
      </w:tr>
      <w:tr w:rsidR="00472C3C" w:rsidRPr="00103AE0" w14:paraId="744FA299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24A0824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09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15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09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D272830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Prevention of HBV-HCC (primary, secondary and tertiary prevention)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23DB4D8" w14:textId="77777777" w:rsidR="00472C3C" w:rsidRPr="00FD0CD2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D0CD2">
              <w:rPr>
                <w:rFonts w:ascii="微軟正黑體" w:eastAsia="微軟正黑體" w:hAnsi="微軟正黑體" w:cs="新細明體"/>
                <w:kern w:val="0"/>
                <w:szCs w:val="24"/>
              </w:rPr>
              <w:t>Young-Suk Lim</w:t>
            </w:r>
            <w:r w:rsidRPr="00FD0CD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(South Korea)</w:t>
            </w:r>
          </w:p>
        </w:tc>
      </w:tr>
    </w:tbl>
    <w:p w14:paraId="2E1DC982" w14:textId="77777777" w:rsidR="00472C3C" w:rsidRPr="00103AE0" w:rsidRDefault="00472C3C" w:rsidP="00472C3C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14:paraId="47C858DE" w14:textId="77777777" w:rsidR="00472C3C" w:rsidRPr="00103AE0" w:rsidRDefault="00472C3C" w:rsidP="00472C3C">
      <w:pPr>
        <w:widowControl/>
        <w:rPr>
          <w:rFonts w:ascii="微軟正黑體" w:eastAsia="微軟正黑體" w:hAnsi="微軟正黑體"/>
          <w:szCs w:val="24"/>
        </w:rPr>
      </w:pPr>
      <w:r w:rsidRPr="00103AE0">
        <w:rPr>
          <w:rFonts w:ascii="微軟正黑體" w:eastAsia="微軟正黑體" w:hAnsi="微軟正黑體"/>
          <w:szCs w:val="24"/>
        </w:rPr>
        <w:br w:type="page"/>
      </w:r>
    </w:p>
    <w:p w14:paraId="6C0611EA" w14:textId="77777777" w:rsidR="00472C3C" w:rsidRPr="00103AE0" w:rsidRDefault="00472C3C" w:rsidP="00472C3C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257388">
        <w:rPr>
          <w:rFonts w:ascii="微軟正黑體" w:eastAsia="微軟正黑體" w:hAnsi="微軟正黑體" w:cs="新細明體"/>
          <w:b/>
          <w:bCs/>
          <w:kern w:val="0"/>
          <w:szCs w:val="24"/>
        </w:rPr>
        <w:lastRenderedPageBreak/>
        <w:t>HCV-HCC: basic and clinical 2</w:t>
      </w:r>
    </w:p>
    <w:p w14:paraId="3FEA32F9" w14:textId="77777777" w:rsidR="00472C3C" w:rsidRPr="00103AE0" w:rsidRDefault="00472C3C" w:rsidP="00472C3C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J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Friday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）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08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0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0-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09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</w:t>
      </w:r>
      <w:r>
        <w:rPr>
          <w:rFonts w:ascii="微軟正黑體" w:eastAsia="微軟正黑體" w:hAnsi="微軟正黑體" w:cs="新細明體"/>
          <w:kern w:val="0"/>
          <w:szCs w:val="24"/>
        </w:rPr>
        <w:t xml:space="preserve"> (GMT+8)</w:t>
      </w:r>
    </w:p>
    <w:p w14:paraId="16B242C4" w14:textId="77777777" w:rsidR="00472C3C" w:rsidRPr="00257388" w:rsidRDefault="00472C3C" w:rsidP="00472C3C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257388">
        <w:rPr>
          <w:rFonts w:ascii="微軟正黑體" w:eastAsia="微軟正黑體" w:hAnsi="微軟正黑體" w:cs="新細明體"/>
          <w:bCs/>
          <w:kern w:val="0"/>
          <w:szCs w:val="24"/>
        </w:rPr>
        <w:t>Moderator：Ming-Lung Yu (Taiwan)</w:t>
      </w:r>
    </w:p>
    <w:p w14:paraId="4FB8178B" w14:textId="77777777" w:rsidR="00472C3C" w:rsidRPr="00257388" w:rsidRDefault="00472C3C" w:rsidP="00472C3C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257388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proofErr w:type="spellStart"/>
      <w:r w:rsidRPr="00257388">
        <w:rPr>
          <w:rFonts w:ascii="微軟正黑體" w:eastAsia="微軟正黑體" w:hAnsi="微軟正黑體" w:cs="新細明體"/>
          <w:kern w:val="0"/>
          <w:szCs w:val="24"/>
        </w:rPr>
        <w:t>Yasuhito</w:t>
      </w:r>
      <w:proofErr w:type="spellEnd"/>
      <w:r w:rsidRPr="00257388">
        <w:rPr>
          <w:rFonts w:ascii="微軟正黑體" w:eastAsia="微軟正黑體" w:hAnsi="微軟正黑體" w:cs="新細明體"/>
          <w:kern w:val="0"/>
          <w:szCs w:val="24"/>
        </w:rPr>
        <w:t xml:space="preserve"> Tanaka</w:t>
      </w:r>
      <w:r w:rsidRPr="00257388">
        <w:rPr>
          <w:rFonts w:ascii="微軟正黑體" w:eastAsia="微軟正黑體" w:hAnsi="微軟正黑體" w:cs="新細明體" w:hint="eastAsia"/>
          <w:kern w:val="0"/>
          <w:szCs w:val="24"/>
        </w:rPr>
        <w:t xml:space="preserve"> (Japan)</w:t>
      </w:r>
    </w:p>
    <w:p w14:paraId="646C0E21" w14:textId="77777777" w:rsidR="00472C3C" w:rsidRPr="00103AE0" w:rsidRDefault="00472C3C" w:rsidP="00472C3C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Room：401</w:t>
      </w:r>
    </w:p>
    <w:tbl>
      <w:tblPr>
        <w:tblW w:w="49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4468"/>
        <w:gridCol w:w="2345"/>
      </w:tblGrid>
      <w:tr w:rsidR="00472C3C" w:rsidRPr="00103AE0" w14:paraId="223F5F87" w14:textId="77777777" w:rsidTr="00AA5D02">
        <w:trPr>
          <w:tblHeader/>
        </w:trPr>
        <w:tc>
          <w:tcPr>
            <w:tcW w:w="1462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2066F1A4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Time</w:t>
            </w:r>
          </w:p>
        </w:tc>
        <w:tc>
          <w:tcPr>
            <w:tcW w:w="4535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2850D867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Topic</w:t>
            </w:r>
          </w:p>
        </w:tc>
        <w:tc>
          <w:tcPr>
            <w:tcW w:w="2387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408AA742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Speaker</w:t>
            </w:r>
          </w:p>
        </w:tc>
      </w:tr>
      <w:tr w:rsidR="00472C3C" w:rsidRPr="00103AE0" w14:paraId="7DFF8670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4407BA2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08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08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25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8D3DB87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Risk stratification of HCV-HCC before and after HCV cure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299B69E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Chen-Hua Liu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(Taiwan)</w:t>
            </w:r>
          </w:p>
        </w:tc>
      </w:tr>
      <w:tr w:rsidR="00472C3C" w:rsidRPr="00103AE0" w14:paraId="21B265E2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ED57BFC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08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25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08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F0251C7" w14:textId="77777777" w:rsidR="00472C3C" w:rsidRPr="00C17EEE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C17EEE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Genetic factors associated with HCC development after HCV eradication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7083A53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Yasuhito</w:t>
            </w:r>
            <w:proofErr w:type="spellEnd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Tanaka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(Japan)</w:t>
            </w:r>
          </w:p>
        </w:tc>
      </w:tr>
      <w:tr w:rsidR="00472C3C" w:rsidRPr="00103AE0" w14:paraId="1FA3A7C6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3FB5FE0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08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09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15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D99E6DE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Molecular Mechanisms Driving HCC of HCV-HCC after HCV cure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43AD254" w14:textId="77777777" w:rsidR="00472C3C" w:rsidRPr="00FD0CD2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D0CD2">
              <w:rPr>
                <w:rFonts w:ascii="微軟正黑體" w:eastAsia="微軟正黑體" w:hAnsi="微軟正黑體" w:cs="新細明體"/>
                <w:kern w:val="0"/>
                <w:szCs w:val="24"/>
              </w:rPr>
              <w:t>Thomas F. Baumert</w:t>
            </w:r>
            <w:r w:rsidRPr="00FD0CD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(Germany)</w:t>
            </w:r>
          </w:p>
        </w:tc>
      </w:tr>
      <w:tr w:rsidR="00472C3C" w:rsidRPr="00103AE0" w14:paraId="6A096C7A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46826CD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09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15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09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AA57871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Prognosis of HCV-HCC: Does HCV-HCC have better responses to target/immunotherapy?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90A4518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Ming-Lung Yu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(Taiwan)</w:t>
            </w:r>
          </w:p>
        </w:tc>
      </w:tr>
    </w:tbl>
    <w:p w14:paraId="06937E75" w14:textId="77777777" w:rsidR="00472C3C" w:rsidRPr="00103AE0" w:rsidRDefault="00472C3C" w:rsidP="00472C3C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14:paraId="636704D3" w14:textId="77777777" w:rsidR="00472C3C" w:rsidRPr="00103AE0" w:rsidRDefault="00472C3C" w:rsidP="00472C3C">
      <w:pPr>
        <w:widowControl/>
        <w:rPr>
          <w:rFonts w:ascii="微軟正黑體" w:eastAsia="微軟正黑體" w:hAnsi="微軟正黑體"/>
          <w:szCs w:val="24"/>
        </w:rPr>
      </w:pPr>
      <w:r w:rsidRPr="00103AE0">
        <w:rPr>
          <w:rFonts w:ascii="微軟正黑體" w:eastAsia="微軟正黑體" w:hAnsi="微軟正黑體"/>
          <w:szCs w:val="24"/>
        </w:rPr>
        <w:br w:type="page"/>
      </w:r>
    </w:p>
    <w:p w14:paraId="023106F2" w14:textId="77777777" w:rsidR="00472C3C" w:rsidRPr="00103AE0" w:rsidRDefault="00472C3C" w:rsidP="00472C3C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5666BC">
        <w:rPr>
          <w:rFonts w:ascii="微軟正黑體" w:eastAsia="微軟正黑體" w:hAnsi="微軟正黑體" w:cs="新細明體"/>
          <w:b/>
          <w:bCs/>
          <w:kern w:val="0"/>
          <w:szCs w:val="24"/>
        </w:rPr>
        <w:lastRenderedPageBreak/>
        <w:t>MAFLD/NASH-HCC: basic and clinical 3-1</w:t>
      </w:r>
    </w:p>
    <w:p w14:paraId="2DE421CB" w14:textId="77777777" w:rsidR="00472C3C" w:rsidRPr="00103AE0" w:rsidRDefault="00472C3C" w:rsidP="00472C3C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J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Friday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）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10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0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0-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11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</w:t>
      </w:r>
      <w:r>
        <w:rPr>
          <w:rFonts w:ascii="微軟正黑體" w:eastAsia="微軟正黑體" w:hAnsi="微軟正黑體" w:cs="新細明體"/>
          <w:kern w:val="0"/>
          <w:szCs w:val="24"/>
        </w:rPr>
        <w:t xml:space="preserve"> (GMT+8)</w:t>
      </w:r>
    </w:p>
    <w:p w14:paraId="23F14536" w14:textId="77777777" w:rsidR="00472C3C" w:rsidRPr="005666BC" w:rsidRDefault="00472C3C" w:rsidP="00472C3C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5666BC">
        <w:rPr>
          <w:rFonts w:ascii="微軟正黑體" w:eastAsia="微軟正黑體" w:hAnsi="微軟正黑體" w:cs="新細明體"/>
          <w:bCs/>
          <w:kern w:val="0"/>
          <w:szCs w:val="24"/>
        </w:rPr>
        <w:t>Moderator：Han-</w:t>
      </w:r>
      <w:proofErr w:type="spellStart"/>
      <w:r w:rsidRPr="005666BC">
        <w:rPr>
          <w:rFonts w:ascii="微軟正黑體" w:eastAsia="微軟正黑體" w:hAnsi="微軟正黑體" w:cs="新細明體"/>
          <w:bCs/>
          <w:kern w:val="0"/>
          <w:szCs w:val="24"/>
        </w:rPr>
        <w:t>Chieh</w:t>
      </w:r>
      <w:proofErr w:type="spellEnd"/>
      <w:r w:rsidRPr="005666BC">
        <w:rPr>
          <w:rFonts w:ascii="微軟正黑體" w:eastAsia="微軟正黑體" w:hAnsi="微軟正黑體" w:cs="新細明體"/>
          <w:bCs/>
          <w:kern w:val="0"/>
          <w:szCs w:val="24"/>
        </w:rPr>
        <w:t xml:space="preserve"> Lin (Taiwan)</w:t>
      </w:r>
    </w:p>
    <w:p w14:paraId="79F8F8A3" w14:textId="77777777" w:rsidR="00472C3C" w:rsidRPr="007E10AE" w:rsidRDefault="00472C3C" w:rsidP="00472C3C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7E10AE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r w:rsidRPr="007E10AE">
        <w:rPr>
          <w:rFonts w:ascii="微軟正黑體" w:eastAsia="微軟正黑體" w:hAnsi="微軟正黑體" w:cs="新細明體"/>
          <w:kern w:val="0"/>
          <w:szCs w:val="24"/>
        </w:rPr>
        <w:t>Bin Gao</w:t>
      </w:r>
      <w:r w:rsidRPr="007E10AE">
        <w:rPr>
          <w:rFonts w:ascii="微軟正黑體" w:eastAsia="微軟正黑體" w:hAnsi="微軟正黑體" w:cs="新細明體" w:hint="eastAsia"/>
          <w:kern w:val="0"/>
          <w:szCs w:val="24"/>
        </w:rPr>
        <w:t xml:space="preserve"> (USA)</w:t>
      </w:r>
      <w:r w:rsidRPr="007E10AE">
        <w:rPr>
          <w:rFonts w:ascii="微軟正黑體" w:eastAsia="微軟正黑體" w:hAnsi="微軟正黑體" w:cs="新細明體"/>
          <w:bCs/>
          <w:kern w:val="0"/>
          <w:szCs w:val="24"/>
        </w:rPr>
        <w:t xml:space="preserve"> </w:t>
      </w:r>
    </w:p>
    <w:p w14:paraId="5F67851E" w14:textId="77777777" w:rsidR="00472C3C" w:rsidRPr="00103AE0" w:rsidRDefault="00472C3C" w:rsidP="00472C3C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7E10AE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Room：30</w:t>
      </w: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1</w:t>
      </w:r>
    </w:p>
    <w:p w14:paraId="216AAC23" w14:textId="77777777" w:rsidR="00472C3C" w:rsidRPr="00103AE0" w:rsidRDefault="00472C3C" w:rsidP="00472C3C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</w:p>
    <w:tbl>
      <w:tblPr>
        <w:tblW w:w="49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4452"/>
        <w:gridCol w:w="2355"/>
      </w:tblGrid>
      <w:tr w:rsidR="00472C3C" w:rsidRPr="00103AE0" w14:paraId="74EED8CE" w14:textId="77777777" w:rsidTr="00AA5D02">
        <w:trPr>
          <w:tblHeader/>
        </w:trPr>
        <w:tc>
          <w:tcPr>
            <w:tcW w:w="1462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145A8532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Time</w:t>
            </w:r>
          </w:p>
        </w:tc>
        <w:tc>
          <w:tcPr>
            <w:tcW w:w="4535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6FB497C4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Topic</w:t>
            </w:r>
          </w:p>
        </w:tc>
        <w:tc>
          <w:tcPr>
            <w:tcW w:w="2387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7E2F3AC7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Speaker</w:t>
            </w:r>
          </w:p>
        </w:tc>
      </w:tr>
      <w:tr w:rsidR="00472C3C" w:rsidRPr="00103AE0" w14:paraId="543B6FE9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A004210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25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6F31097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Pathogenesis of NASH and Liver Fibrosis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5D05435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Kuei-Chuan</w:t>
            </w:r>
            <w:proofErr w:type="spellEnd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Lee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(Taiwan)</w:t>
            </w:r>
          </w:p>
        </w:tc>
      </w:tr>
      <w:tr w:rsidR="00472C3C" w:rsidRPr="00103AE0" w14:paraId="4B0F551D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74124D3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25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92E6AB2" w14:textId="77777777" w:rsidR="00472C3C" w:rsidRPr="004E3C92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4E3C92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Inflammation in fatty liver disease progression and liver cancer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4C029C6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Bin Gao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(USA)</w:t>
            </w:r>
          </w:p>
        </w:tc>
      </w:tr>
      <w:tr w:rsidR="00472C3C" w:rsidRPr="00103AE0" w14:paraId="536C9AE4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6411E9E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11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15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B404826" w14:textId="77777777" w:rsidR="00472C3C" w:rsidRPr="004E3C92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4E3C92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 xml:space="preserve">MAFLD and NAFLD diagnostic criteria and prevalence of fibrosis in Asia and Western patients 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C1CAED9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Jacob George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(Australia)</w:t>
            </w:r>
          </w:p>
        </w:tc>
      </w:tr>
      <w:tr w:rsidR="00472C3C" w:rsidRPr="00103AE0" w14:paraId="1D70B6C0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87EF16D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11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15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11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90098D9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Biomarkers for NAFLD/NASH and its treatment response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6F483C9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Vincent Wong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(Hong Kong)</w:t>
            </w:r>
          </w:p>
        </w:tc>
      </w:tr>
    </w:tbl>
    <w:p w14:paraId="081F99A1" w14:textId="77777777" w:rsidR="00472C3C" w:rsidRPr="00103AE0" w:rsidRDefault="00472C3C" w:rsidP="00472C3C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14:paraId="3F55599B" w14:textId="77777777" w:rsidR="00472C3C" w:rsidRPr="00103AE0" w:rsidRDefault="00472C3C" w:rsidP="00472C3C">
      <w:pPr>
        <w:widowControl/>
        <w:rPr>
          <w:rFonts w:ascii="微軟正黑體" w:eastAsia="微軟正黑體" w:hAnsi="微軟正黑體"/>
          <w:szCs w:val="24"/>
        </w:rPr>
      </w:pPr>
      <w:r w:rsidRPr="00103AE0">
        <w:rPr>
          <w:rFonts w:ascii="微軟正黑體" w:eastAsia="微軟正黑體" w:hAnsi="微軟正黑體"/>
          <w:szCs w:val="24"/>
        </w:rPr>
        <w:br w:type="page"/>
      </w:r>
    </w:p>
    <w:p w14:paraId="485B57EA" w14:textId="77777777" w:rsidR="00472C3C" w:rsidRPr="00103AE0" w:rsidRDefault="00472C3C" w:rsidP="00472C3C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5666BC">
        <w:rPr>
          <w:rFonts w:ascii="微軟正黑體" w:eastAsia="微軟正黑體" w:hAnsi="微軟正黑體" w:cs="新細明體"/>
          <w:b/>
          <w:bCs/>
          <w:kern w:val="0"/>
          <w:szCs w:val="24"/>
        </w:rPr>
        <w:lastRenderedPageBreak/>
        <w:t>MAFLD/NASH-HCC: basic and clinical 3-</w:t>
      </w:r>
      <w:r w:rsidRPr="005666BC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2</w:t>
      </w:r>
      <w:r>
        <w:rPr>
          <w:rFonts w:ascii="微軟正黑體" w:eastAsia="微軟正黑體" w:hAnsi="微軟正黑體" w:cs="新細明體" w:hint="eastAsia"/>
          <w:bCs/>
          <w:kern w:val="0"/>
          <w:szCs w:val="24"/>
        </w:rPr>
        <w:t xml:space="preserve"> </w:t>
      </w:r>
    </w:p>
    <w:p w14:paraId="73488638" w14:textId="77777777" w:rsidR="00472C3C" w:rsidRPr="00103AE0" w:rsidRDefault="00472C3C" w:rsidP="00472C3C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J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Friday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）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13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0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0-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14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</w:t>
      </w:r>
      <w:r>
        <w:rPr>
          <w:rFonts w:ascii="微軟正黑體" w:eastAsia="微軟正黑體" w:hAnsi="微軟正黑體" w:cs="新細明體"/>
          <w:kern w:val="0"/>
          <w:szCs w:val="24"/>
        </w:rPr>
        <w:t xml:space="preserve"> (GMT+8)</w:t>
      </w:r>
    </w:p>
    <w:p w14:paraId="405206DC" w14:textId="77777777" w:rsidR="00472C3C" w:rsidRPr="005666BC" w:rsidRDefault="00472C3C" w:rsidP="00472C3C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5666BC">
        <w:rPr>
          <w:rFonts w:ascii="微軟正黑體" w:eastAsia="微軟正黑體" w:hAnsi="微軟正黑體" w:cs="新細明體"/>
          <w:bCs/>
          <w:kern w:val="0"/>
          <w:szCs w:val="24"/>
        </w:rPr>
        <w:t>Moderator：Chia-Yen Dai (Taiwan)</w:t>
      </w:r>
    </w:p>
    <w:p w14:paraId="25DDEAC8" w14:textId="77777777" w:rsidR="00472C3C" w:rsidRPr="005666BC" w:rsidRDefault="00472C3C" w:rsidP="00472C3C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5666BC">
        <w:rPr>
          <w:rFonts w:ascii="微軟正黑體" w:eastAsia="微軟正黑體" w:hAnsi="微軟正黑體" w:cs="新細明體"/>
          <w:bCs/>
          <w:kern w:val="0"/>
          <w:szCs w:val="24"/>
        </w:rPr>
        <w:t>Moderator：Daniel Q. Huang (Singapore)</w:t>
      </w:r>
      <w:r w:rsidRPr="007E10AE">
        <w:rPr>
          <w:rFonts w:ascii="微軟正黑體" w:eastAsia="微軟正黑體" w:hAnsi="微軟正黑體" w:cs="新細明體" w:hint="eastAsia"/>
          <w:color w:val="FF0000"/>
          <w:kern w:val="0"/>
          <w:szCs w:val="24"/>
        </w:rPr>
        <w:t xml:space="preserve"> -已邀請，尚未回覆</w:t>
      </w:r>
    </w:p>
    <w:p w14:paraId="4D84D1B9" w14:textId="77777777" w:rsidR="00472C3C" w:rsidRPr="00103AE0" w:rsidRDefault="00472C3C" w:rsidP="00472C3C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Room：301</w:t>
      </w:r>
    </w:p>
    <w:p w14:paraId="7B6E8297" w14:textId="77777777" w:rsidR="00472C3C" w:rsidRPr="00103AE0" w:rsidRDefault="00472C3C" w:rsidP="00472C3C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</w:p>
    <w:tbl>
      <w:tblPr>
        <w:tblW w:w="49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4450"/>
        <w:gridCol w:w="2358"/>
      </w:tblGrid>
      <w:tr w:rsidR="00472C3C" w:rsidRPr="00103AE0" w14:paraId="63EC470A" w14:textId="77777777" w:rsidTr="00AA5D02">
        <w:trPr>
          <w:tblHeader/>
        </w:trPr>
        <w:tc>
          <w:tcPr>
            <w:tcW w:w="1462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5994D9A2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Time</w:t>
            </w:r>
          </w:p>
        </w:tc>
        <w:tc>
          <w:tcPr>
            <w:tcW w:w="4535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3E6E0294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Topic</w:t>
            </w:r>
          </w:p>
        </w:tc>
        <w:tc>
          <w:tcPr>
            <w:tcW w:w="2387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1D65C2BB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Speaker</w:t>
            </w:r>
          </w:p>
        </w:tc>
      </w:tr>
      <w:tr w:rsidR="00472C3C" w:rsidRPr="00103AE0" w14:paraId="7F18D10A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A6E32EE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13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13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30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0A4CEAB" w14:textId="77777777" w:rsidR="00472C3C" w:rsidRPr="005666BC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5666BC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Global Epidemiology of NAFLD-related HCC: trends, risk factors, and surveillance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D9959D9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Daniel Q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. </w:t>
            </w: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Huang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(Singapore)</w:t>
            </w:r>
          </w:p>
        </w:tc>
      </w:tr>
      <w:tr w:rsidR="00472C3C" w:rsidRPr="00103AE0" w14:paraId="572894BB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6186C88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13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30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14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208A002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Risks and clinical predictors of cirrhosis and hepatocellular carcinoma diagnoses in adults with diagnosed NAFLD: real-world study of 18 million patients in four European cohorts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FEF3748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William </w:t>
            </w: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Alazawi</w:t>
            </w:r>
            <w:proofErr w:type="spellEnd"/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(UK)</w:t>
            </w:r>
          </w:p>
        </w:tc>
      </w:tr>
      <w:tr w:rsidR="00472C3C" w:rsidRPr="00103AE0" w14:paraId="5BC37454" w14:textId="77777777" w:rsidTr="00AA5D02">
        <w:trPr>
          <w:trHeight w:val="1417"/>
        </w:trPr>
        <w:tc>
          <w:tcPr>
            <w:tcW w:w="1462" w:type="dxa"/>
            <w:tcBorders>
              <w:bottom w:val="single" w:sz="2" w:space="0" w:color="E3E3E3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ADEA007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14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14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30</w:t>
            </w:r>
          </w:p>
        </w:tc>
        <w:tc>
          <w:tcPr>
            <w:tcW w:w="4535" w:type="dxa"/>
            <w:tcBorders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9ADFB11" w14:textId="77777777" w:rsidR="00472C3C" w:rsidRPr="00C17EEE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C17EEE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Diabetes and the risk of hepatocellular carcinoma in cirrhosis patients with NAFLD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285A2CE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Ju </w:t>
            </w:r>
            <w:r w:rsidRPr="00FD0CD2">
              <w:rPr>
                <w:rFonts w:ascii="微軟正黑體" w:eastAsia="微軟正黑體" w:hAnsi="微軟正黑體" w:cs="新細明體"/>
                <w:kern w:val="0"/>
                <w:szCs w:val="24"/>
              </w:rPr>
              <w:t>Dong Yang</w:t>
            </w:r>
            <w:r w:rsidRPr="00FD0CD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(South Korea)</w:t>
            </w:r>
          </w:p>
        </w:tc>
      </w:tr>
      <w:tr w:rsidR="00472C3C" w:rsidRPr="00103AE0" w14:paraId="6121CCCC" w14:textId="77777777" w:rsidTr="00AA5D02">
        <w:tc>
          <w:tcPr>
            <w:tcW w:w="1462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4529CE5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14:30-14:40</w:t>
            </w:r>
          </w:p>
        </w:tc>
        <w:tc>
          <w:tcPr>
            <w:tcW w:w="4535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05A00FE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Session Closing</w:t>
            </w:r>
          </w:p>
        </w:tc>
        <w:tc>
          <w:tcPr>
            <w:tcW w:w="2387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7E4D73B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</w:tbl>
    <w:p w14:paraId="68BA8A32" w14:textId="77777777" w:rsidR="00472C3C" w:rsidRDefault="00472C3C" w:rsidP="00472C3C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14:paraId="57548311" w14:textId="77777777" w:rsidR="00472C3C" w:rsidRDefault="00472C3C" w:rsidP="00472C3C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14:paraId="60351A63" w14:textId="77777777" w:rsidR="00472C3C" w:rsidRPr="005666BC" w:rsidRDefault="00472C3C" w:rsidP="00472C3C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/>
          <w:bCs/>
          <w:kern w:val="0"/>
          <w:szCs w:val="24"/>
        </w:rPr>
      </w:pPr>
      <w:r w:rsidRPr="005666BC">
        <w:rPr>
          <w:rFonts w:ascii="微軟正黑體" w:eastAsia="微軟正黑體" w:hAnsi="微軟正黑體" w:cs="新細明體"/>
          <w:b/>
          <w:bCs/>
          <w:kern w:val="0"/>
          <w:szCs w:val="24"/>
        </w:rPr>
        <w:lastRenderedPageBreak/>
        <w:t xml:space="preserve">HCC </w:t>
      </w:r>
      <w:r w:rsidRPr="005666BC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b</w:t>
      </w:r>
      <w:r w:rsidRPr="005666BC">
        <w:rPr>
          <w:rFonts w:ascii="微軟正黑體" w:eastAsia="微軟正黑體" w:hAnsi="微軟正黑體" w:cs="新細明體"/>
          <w:b/>
          <w:bCs/>
          <w:kern w:val="0"/>
          <w:szCs w:val="24"/>
        </w:rPr>
        <w:t xml:space="preserve">asic science, </w:t>
      </w:r>
      <w:r w:rsidRPr="005666BC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g</w:t>
      </w:r>
      <w:r w:rsidRPr="005666BC">
        <w:rPr>
          <w:rFonts w:ascii="微軟正黑體" w:eastAsia="微軟正黑體" w:hAnsi="微軟正黑體" w:cs="新細明體"/>
          <w:b/>
          <w:bCs/>
          <w:kern w:val="0"/>
          <w:szCs w:val="24"/>
        </w:rPr>
        <w:t>enomic and molecular pathogenesis 4-1</w:t>
      </w:r>
      <w:r w:rsidRPr="005666BC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 xml:space="preserve"> </w:t>
      </w:r>
    </w:p>
    <w:p w14:paraId="7042216D" w14:textId="77777777" w:rsidR="00472C3C" w:rsidRPr="00103AE0" w:rsidRDefault="00472C3C" w:rsidP="00472C3C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J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Friday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）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10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0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0-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11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</w:t>
      </w:r>
      <w:r>
        <w:rPr>
          <w:rFonts w:ascii="微軟正黑體" w:eastAsia="微軟正黑體" w:hAnsi="微軟正黑體" w:cs="新細明體"/>
          <w:kern w:val="0"/>
          <w:szCs w:val="24"/>
        </w:rPr>
        <w:t xml:space="preserve"> (GMT+8)</w:t>
      </w:r>
    </w:p>
    <w:p w14:paraId="34094E28" w14:textId="77777777" w:rsidR="00472C3C" w:rsidRPr="005666BC" w:rsidRDefault="00472C3C" w:rsidP="00472C3C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5666BC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proofErr w:type="spellStart"/>
      <w:r w:rsidRPr="005666BC">
        <w:rPr>
          <w:rFonts w:ascii="微軟正黑體" w:eastAsia="微軟正黑體" w:hAnsi="微軟正黑體" w:cs="新細明體"/>
          <w:bCs/>
          <w:kern w:val="0"/>
          <w:szCs w:val="24"/>
        </w:rPr>
        <w:t>Shiou</w:t>
      </w:r>
      <w:proofErr w:type="spellEnd"/>
      <w:r w:rsidRPr="005666BC">
        <w:rPr>
          <w:rFonts w:ascii="微軟正黑體" w:eastAsia="微軟正黑體" w:hAnsi="微軟正黑體" w:cs="新細明體"/>
          <w:bCs/>
          <w:kern w:val="0"/>
          <w:szCs w:val="24"/>
        </w:rPr>
        <w:t xml:space="preserve"> </w:t>
      </w:r>
      <w:proofErr w:type="spellStart"/>
      <w:r w:rsidRPr="005666BC">
        <w:rPr>
          <w:rFonts w:ascii="微軟正黑體" w:eastAsia="微軟正黑體" w:hAnsi="微軟正黑體" w:cs="新細明體"/>
          <w:bCs/>
          <w:kern w:val="0"/>
          <w:szCs w:val="24"/>
        </w:rPr>
        <w:t>Hwei</w:t>
      </w:r>
      <w:proofErr w:type="spellEnd"/>
      <w:r w:rsidRPr="005666BC">
        <w:rPr>
          <w:rFonts w:ascii="微軟正黑體" w:eastAsia="微軟正黑體" w:hAnsi="微軟正黑體" w:cs="新細明體"/>
          <w:bCs/>
          <w:kern w:val="0"/>
          <w:szCs w:val="24"/>
        </w:rPr>
        <w:t xml:space="preserve"> Yeh</w:t>
      </w:r>
      <w:r w:rsidRPr="005666BC">
        <w:rPr>
          <w:rFonts w:ascii="微軟正黑體" w:eastAsia="微軟正黑體" w:hAnsi="微軟正黑體" w:cs="新細明體" w:hint="eastAsia"/>
          <w:bCs/>
          <w:kern w:val="0"/>
          <w:szCs w:val="24"/>
        </w:rPr>
        <w:t xml:space="preserve"> </w:t>
      </w:r>
      <w:r w:rsidRPr="005666BC">
        <w:rPr>
          <w:rFonts w:ascii="微軟正黑體" w:eastAsia="微軟正黑體" w:hAnsi="微軟正黑體" w:cs="新細明體"/>
          <w:bCs/>
          <w:kern w:val="0"/>
          <w:szCs w:val="24"/>
        </w:rPr>
        <w:t>(Taiwan)</w:t>
      </w:r>
    </w:p>
    <w:p w14:paraId="64081C3C" w14:textId="77777777" w:rsidR="00472C3C" w:rsidRPr="005666BC" w:rsidRDefault="00472C3C" w:rsidP="00472C3C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5666BC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proofErr w:type="spellStart"/>
      <w:r w:rsidRPr="005666BC">
        <w:rPr>
          <w:rFonts w:ascii="微軟正黑體" w:eastAsia="微軟正黑體" w:hAnsi="微軟正黑體" w:cs="新細明體"/>
          <w:kern w:val="0"/>
          <w:szCs w:val="24"/>
        </w:rPr>
        <w:t>Hidewaki</w:t>
      </w:r>
      <w:proofErr w:type="spellEnd"/>
      <w:r w:rsidRPr="005666BC">
        <w:rPr>
          <w:rFonts w:ascii="微軟正黑體" w:eastAsia="微軟正黑體" w:hAnsi="微軟正黑體" w:cs="新細明體"/>
          <w:kern w:val="0"/>
          <w:szCs w:val="24"/>
        </w:rPr>
        <w:t xml:space="preserve"> Nakagawa</w:t>
      </w:r>
      <w:r w:rsidRPr="005666BC">
        <w:rPr>
          <w:rFonts w:ascii="微軟正黑體" w:eastAsia="微軟正黑體" w:hAnsi="微軟正黑體" w:cs="新細明體" w:hint="eastAsia"/>
          <w:kern w:val="0"/>
          <w:szCs w:val="24"/>
        </w:rPr>
        <w:t xml:space="preserve"> (Japan)</w:t>
      </w:r>
    </w:p>
    <w:p w14:paraId="2630237B" w14:textId="77777777" w:rsidR="00472C3C" w:rsidRPr="00103AE0" w:rsidRDefault="00472C3C" w:rsidP="00472C3C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Room：401</w:t>
      </w:r>
    </w:p>
    <w:p w14:paraId="1FCDFEED" w14:textId="77777777" w:rsidR="00472C3C" w:rsidRPr="00103AE0" w:rsidRDefault="00472C3C" w:rsidP="00472C3C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</w:p>
    <w:tbl>
      <w:tblPr>
        <w:tblW w:w="49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4455"/>
        <w:gridCol w:w="2353"/>
      </w:tblGrid>
      <w:tr w:rsidR="00472C3C" w:rsidRPr="00103AE0" w14:paraId="080A1A26" w14:textId="77777777" w:rsidTr="00AA5D02">
        <w:trPr>
          <w:tblHeader/>
        </w:trPr>
        <w:tc>
          <w:tcPr>
            <w:tcW w:w="1462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3CB98A63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Time</w:t>
            </w:r>
          </w:p>
        </w:tc>
        <w:tc>
          <w:tcPr>
            <w:tcW w:w="4535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34FECBF6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Topic</w:t>
            </w:r>
          </w:p>
        </w:tc>
        <w:tc>
          <w:tcPr>
            <w:tcW w:w="2387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2DE36799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Speaker</w:t>
            </w:r>
          </w:p>
        </w:tc>
      </w:tr>
      <w:tr w:rsidR="00472C3C" w:rsidRPr="00103AE0" w14:paraId="0AE05952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699D4D0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25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685DB18" w14:textId="77777777" w:rsidR="00472C3C" w:rsidRPr="00C17EEE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C17EEE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Cell-matrix interaction in the invasion and metastasis of liver cancer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8331603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Sen-Yung Hsieh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(Taiwan)</w:t>
            </w:r>
          </w:p>
        </w:tc>
      </w:tr>
      <w:tr w:rsidR="00472C3C" w:rsidRPr="00103AE0" w14:paraId="5CF8C3D9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BCF454D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25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9A282C0" w14:textId="77777777" w:rsidR="00472C3C" w:rsidRPr="005666BC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5666BC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Proteo-genomic Characterization of Virus-associated Liver Cancers Identifies Novel Subtypes and Therapeutic Strategies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A7EC92E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Hidewaki</w:t>
            </w:r>
            <w:proofErr w:type="spellEnd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Nakagawa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(Japan)</w:t>
            </w:r>
          </w:p>
        </w:tc>
      </w:tr>
      <w:tr w:rsidR="00472C3C" w:rsidRPr="00103AE0" w14:paraId="28BD0D4A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E7E4960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11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15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DD1D724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Tumor-intrinsic mechanisms regulate immune exclusion in liver cancers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637762A" w14:textId="77777777" w:rsidR="00472C3C" w:rsidRPr="00FD0CD2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D0CD2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Amaia </w:t>
            </w:r>
            <w:proofErr w:type="spellStart"/>
            <w:r w:rsidRPr="00FD0CD2">
              <w:rPr>
                <w:rFonts w:ascii="微軟正黑體" w:eastAsia="微軟正黑體" w:hAnsi="微軟正黑體" w:cs="新細明體"/>
                <w:kern w:val="0"/>
                <w:szCs w:val="24"/>
              </w:rPr>
              <w:t>Lujambio</w:t>
            </w:r>
            <w:proofErr w:type="spellEnd"/>
            <w:r w:rsidRPr="00FD0CD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(Spain)</w:t>
            </w:r>
          </w:p>
        </w:tc>
      </w:tr>
      <w:tr w:rsidR="00472C3C" w:rsidRPr="00103AE0" w14:paraId="3BF82F2A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7B3962A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11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15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11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F94B1A2" w14:textId="77777777" w:rsidR="00472C3C" w:rsidRPr="005666BC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5666BC">
              <w:rPr>
                <w:rFonts w:ascii="微軟正黑體" w:eastAsia="微軟正黑體" w:hAnsi="微軟正黑體" w:cs="新細明體" w:hint="eastAsia"/>
                <w:bCs/>
                <w:color w:val="FF0000"/>
                <w:kern w:val="0"/>
                <w:szCs w:val="24"/>
              </w:rPr>
              <w:t>(TBD)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66F6EBD" w14:textId="77777777" w:rsidR="00472C3C" w:rsidRPr="005666BC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</w:pPr>
            <w:r w:rsidRPr="00C8464E"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  <w:t>Daniela</w:t>
            </w:r>
            <w:r w:rsidRPr="005666BC"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  <w:t xml:space="preserve"> Sia</w:t>
            </w:r>
            <w:r w:rsidRPr="005666BC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 xml:space="preserve"> (USA)</w:t>
            </w:r>
          </w:p>
        </w:tc>
      </w:tr>
    </w:tbl>
    <w:p w14:paraId="3B362451" w14:textId="77777777" w:rsidR="00472C3C" w:rsidRDefault="00472C3C" w:rsidP="00472C3C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14:paraId="271C0AE6" w14:textId="77777777" w:rsidR="00472C3C" w:rsidRDefault="00472C3C" w:rsidP="00472C3C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備註：11:15-11:40 Lars </w:t>
      </w:r>
      <w:proofErr w:type="spellStart"/>
      <w:r>
        <w:rPr>
          <w:rFonts w:ascii="微軟正黑體" w:eastAsia="微軟正黑體" w:hAnsi="微軟正黑體" w:hint="eastAsia"/>
          <w:szCs w:val="24"/>
        </w:rPr>
        <w:t>Zender</w:t>
      </w:r>
      <w:proofErr w:type="spellEnd"/>
      <w:r>
        <w:rPr>
          <w:rFonts w:ascii="微軟正黑體" w:eastAsia="微軟正黑體" w:hAnsi="微軟正黑體" w:hint="eastAsia"/>
          <w:szCs w:val="24"/>
        </w:rPr>
        <w:t>替換為</w:t>
      </w:r>
      <w:r w:rsidRPr="007D09B8">
        <w:rPr>
          <w:rFonts w:ascii="微軟正黑體" w:eastAsia="微軟正黑體" w:hAnsi="微軟正黑體" w:cs="新細明體"/>
          <w:kern w:val="0"/>
          <w:szCs w:val="24"/>
        </w:rPr>
        <w:t>Daniel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a</w:t>
      </w:r>
      <w:r w:rsidRPr="007D09B8">
        <w:rPr>
          <w:rFonts w:ascii="微軟正黑體" w:eastAsia="微軟正黑體" w:hAnsi="微軟正黑體" w:cs="新細明體"/>
          <w:kern w:val="0"/>
          <w:szCs w:val="24"/>
        </w:rPr>
        <w:t xml:space="preserve"> Sia</w:t>
      </w:r>
      <w:r>
        <w:rPr>
          <w:rFonts w:ascii="微軟正黑體" w:eastAsia="微軟正黑體" w:hAnsi="微軟正黑體" w:cs="新細明體"/>
          <w:kern w:val="0"/>
          <w:szCs w:val="24"/>
        </w:rPr>
        <w:t>，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已確認邀約</w:t>
      </w:r>
      <w:r w:rsidRPr="007D09B8">
        <w:rPr>
          <w:rFonts w:ascii="微軟正黑體" w:eastAsia="微軟正黑體" w:hAnsi="微軟正黑體" w:cs="新細明體"/>
          <w:kern w:val="0"/>
          <w:szCs w:val="24"/>
        </w:rPr>
        <w:t>。</w:t>
      </w:r>
    </w:p>
    <w:p w14:paraId="79DADA5D" w14:textId="77777777" w:rsidR="00472C3C" w:rsidRPr="00103AE0" w:rsidRDefault="00472C3C" w:rsidP="00472C3C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14:paraId="5BF8268F" w14:textId="77777777" w:rsidR="00472C3C" w:rsidRPr="00103AE0" w:rsidRDefault="00472C3C" w:rsidP="00472C3C">
      <w:pPr>
        <w:widowControl/>
        <w:rPr>
          <w:rFonts w:ascii="微軟正黑體" w:eastAsia="微軟正黑體" w:hAnsi="微軟正黑體"/>
          <w:szCs w:val="24"/>
        </w:rPr>
      </w:pPr>
      <w:r w:rsidRPr="00103AE0">
        <w:rPr>
          <w:rFonts w:ascii="微軟正黑體" w:eastAsia="微軟正黑體" w:hAnsi="微軟正黑體"/>
          <w:szCs w:val="24"/>
        </w:rPr>
        <w:br w:type="page"/>
      </w:r>
    </w:p>
    <w:p w14:paraId="59EC10B1" w14:textId="77777777" w:rsidR="00472C3C" w:rsidRPr="007D09B8" w:rsidRDefault="00472C3C" w:rsidP="00472C3C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/>
          <w:bCs/>
          <w:kern w:val="0"/>
          <w:szCs w:val="24"/>
        </w:rPr>
      </w:pPr>
      <w:r w:rsidRPr="007D09B8">
        <w:rPr>
          <w:rFonts w:ascii="微軟正黑體" w:eastAsia="微軟正黑體" w:hAnsi="微軟正黑體" w:cs="新細明體"/>
          <w:b/>
          <w:bCs/>
          <w:kern w:val="0"/>
          <w:szCs w:val="24"/>
        </w:rPr>
        <w:lastRenderedPageBreak/>
        <w:t xml:space="preserve">HCC </w:t>
      </w:r>
      <w:r w:rsidRPr="007D09B8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b</w:t>
      </w:r>
      <w:r w:rsidRPr="007D09B8">
        <w:rPr>
          <w:rFonts w:ascii="微軟正黑體" w:eastAsia="微軟正黑體" w:hAnsi="微軟正黑體" w:cs="新細明體"/>
          <w:b/>
          <w:bCs/>
          <w:kern w:val="0"/>
          <w:szCs w:val="24"/>
        </w:rPr>
        <w:t xml:space="preserve">asic science, </w:t>
      </w:r>
      <w:r w:rsidRPr="007D09B8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i</w:t>
      </w:r>
      <w:r w:rsidRPr="007D09B8">
        <w:rPr>
          <w:rFonts w:ascii="微軟正黑體" w:eastAsia="微軟正黑體" w:hAnsi="微軟正黑體" w:cs="新細明體"/>
          <w:b/>
          <w:bCs/>
          <w:kern w:val="0"/>
          <w:szCs w:val="24"/>
        </w:rPr>
        <w:t>mmunopathogenesis and microenvironment 4-2</w:t>
      </w:r>
    </w:p>
    <w:p w14:paraId="504940D9" w14:textId="77777777" w:rsidR="00472C3C" w:rsidRPr="00103AE0" w:rsidRDefault="00472C3C" w:rsidP="00472C3C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J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Friday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）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13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0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0-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14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</w:t>
      </w:r>
      <w:r>
        <w:rPr>
          <w:rFonts w:ascii="微軟正黑體" w:eastAsia="微軟正黑體" w:hAnsi="微軟正黑體" w:cs="新細明體"/>
          <w:kern w:val="0"/>
          <w:szCs w:val="24"/>
        </w:rPr>
        <w:t xml:space="preserve"> (GMT+8)</w:t>
      </w:r>
    </w:p>
    <w:p w14:paraId="2549A9EA" w14:textId="77777777" w:rsidR="00472C3C" w:rsidRPr="007D09B8" w:rsidRDefault="00472C3C" w:rsidP="00472C3C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7D09B8">
        <w:rPr>
          <w:rFonts w:ascii="微軟正黑體" w:eastAsia="微軟正黑體" w:hAnsi="微軟正黑體" w:cs="新細明體"/>
          <w:bCs/>
          <w:kern w:val="0"/>
          <w:szCs w:val="24"/>
        </w:rPr>
        <w:t>Moderator：Chun-Yen Lin (Taiwan)</w:t>
      </w:r>
    </w:p>
    <w:p w14:paraId="16082AC3" w14:textId="77777777" w:rsidR="00472C3C" w:rsidRPr="007D09B8" w:rsidRDefault="00472C3C" w:rsidP="00472C3C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7D09B8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proofErr w:type="spellStart"/>
      <w:r w:rsidRPr="007D09B8">
        <w:rPr>
          <w:rFonts w:ascii="微軟正黑體" w:eastAsia="微軟正黑體" w:hAnsi="微軟正黑體" w:cs="新細明體"/>
          <w:kern w:val="0"/>
          <w:szCs w:val="24"/>
        </w:rPr>
        <w:t>JunHao</w:t>
      </w:r>
      <w:proofErr w:type="spellEnd"/>
      <w:r w:rsidRPr="007D09B8">
        <w:rPr>
          <w:rFonts w:ascii="微軟正黑體" w:eastAsia="微軟正黑體" w:hAnsi="微軟正黑體" w:cs="新細明體"/>
          <w:kern w:val="0"/>
          <w:szCs w:val="24"/>
        </w:rPr>
        <w:t xml:space="preserve"> Hu</w:t>
      </w:r>
      <w:r w:rsidRPr="007D09B8">
        <w:rPr>
          <w:rFonts w:ascii="微軟正黑體" w:eastAsia="微軟正黑體" w:hAnsi="微軟正黑體" w:cs="新細明體" w:hint="eastAsia"/>
          <w:kern w:val="0"/>
          <w:szCs w:val="24"/>
        </w:rPr>
        <w:t xml:space="preserve"> (China)</w:t>
      </w:r>
    </w:p>
    <w:p w14:paraId="525D2985" w14:textId="77777777" w:rsidR="00472C3C" w:rsidRPr="00103AE0" w:rsidRDefault="00472C3C" w:rsidP="00472C3C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Room：401</w:t>
      </w:r>
    </w:p>
    <w:p w14:paraId="5B0EB360" w14:textId="77777777" w:rsidR="00472C3C" w:rsidRPr="00103AE0" w:rsidRDefault="00472C3C" w:rsidP="00472C3C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</w:p>
    <w:tbl>
      <w:tblPr>
        <w:tblW w:w="49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4447"/>
        <w:gridCol w:w="2363"/>
      </w:tblGrid>
      <w:tr w:rsidR="00472C3C" w:rsidRPr="00103AE0" w14:paraId="7E2097FA" w14:textId="77777777" w:rsidTr="00AA5D02">
        <w:trPr>
          <w:tblHeader/>
        </w:trPr>
        <w:tc>
          <w:tcPr>
            <w:tcW w:w="1462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5E043E78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Time</w:t>
            </w:r>
          </w:p>
        </w:tc>
        <w:tc>
          <w:tcPr>
            <w:tcW w:w="4535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63DD5E34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Topic</w:t>
            </w:r>
          </w:p>
        </w:tc>
        <w:tc>
          <w:tcPr>
            <w:tcW w:w="2387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3E73DE36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Speaker</w:t>
            </w:r>
          </w:p>
        </w:tc>
      </w:tr>
      <w:tr w:rsidR="00472C3C" w:rsidRPr="00103AE0" w14:paraId="73AC55B0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3735445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13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13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25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A74BE0C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Immune regulation in tumor immunotherapy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BABAA2D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Chun-Yen Lin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(Taiwan)</w:t>
            </w:r>
          </w:p>
        </w:tc>
      </w:tr>
      <w:tr w:rsidR="00472C3C" w:rsidRPr="00103AE0" w14:paraId="152D9988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5603CDF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13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25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13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80BFB45" w14:textId="77777777" w:rsidR="00472C3C" w:rsidRPr="004E3C92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4E3C92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Hepatic stellate cell activation roadmap in liver fibrosis and its application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EB3721E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JunHao</w:t>
            </w:r>
            <w:proofErr w:type="spellEnd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Hu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(China)</w:t>
            </w:r>
          </w:p>
        </w:tc>
      </w:tr>
      <w:tr w:rsidR="00472C3C" w:rsidRPr="00103AE0" w14:paraId="049BA10E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167A577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13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14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15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0437C67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The role of CD4+ T cell in the HCC treatment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80861C5" w14:textId="77777777" w:rsidR="00472C3C" w:rsidRPr="00FD0CD2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D0CD2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Tim F. </w:t>
            </w:r>
            <w:proofErr w:type="spellStart"/>
            <w:r w:rsidRPr="00FD0CD2">
              <w:rPr>
                <w:rFonts w:ascii="微軟正黑體" w:eastAsia="微軟正黑體" w:hAnsi="微軟正黑體" w:cs="新細明體"/>
                <w:kern w:val="0"/>
                <w:szCs w:val="24"/>
              </w:rPr>
              <w:t>Greten</w:t>
            </w:r>
            <w:proofErr w:type="spellEnd"/>
            <w:r w:rsidRPr="00FD0CD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</w:t>
            </w:r>
            <w:r w:rsidRPr="00FD0CD2">
              <w:rPr>
                <w:rFonts w:ascii="微軟正黑體" w:eastAsia="微軟正黑體" w:hAnsi="微軟正黑體" w:cs="新細明體"/>
                <w:kern w:val="0"/>
                <w:szCs w:val="24"/>
              </w:rPr>
              <w:t>Germany</w:t>
            </w:r>
            <w:r w:rsidRPr="00FD0CD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)</w:t>
            </w:r>
          </w:p>
        </w:tc>
      </w:tr>
      <w:tr w:rsidR="00472C3C" w:rsidRPr="00103AE0" w14:paraId="1B41007C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17E4B6F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14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15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14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520C7C0" w14:textId="77777777" w:rsidR="00472C3C" w:rsidRPr="007D09B8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7D09B8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The role of innate/adaptive immune cells in NASH - consequences for liver cancer therapy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59BF635" w14:textId="77777777" w:rsidR="00472C3C" w:rsidRPr="00103AE0" w:rsidRDefault="00472C3C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Mathias </w:t>
            </w: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Heikenwalder</w:t>
            </w:r>
            <w:proofErr w:type="spellEnd"/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(Germany)</w:t>
            </w:r>
          </w:p>
        </w:tc>
      </w:tr>
    </w:tbl>
    <w:p w14:paraId="27BC557D" w14:textId="77777777" w:rsidR="00472C3C" w:rsidRPr="00103AE0" w:rsidRDefault="00472C3C" w:rsidP="00472C3C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14:paraId="7F2857FA" w14:textId="77777777" w:rsidR="00472C3C" w:rsidRPr="00103AE0" w:rsidRDefault="00472C3C" w:rsidP="00472C3C">
      <w:pPr>
        <w:widowControl/>
        <w:rPr>
          <w:rFonts w:ascii="微軟正黑體" w:eastAsia="微軟正黑體" w:hAnsi="微軟正黑體"/>
          <w:szCs w:val="24"/>
        </w:rPr>
      </w:pPr>
      <w:r w:rsidRPr="00103AE0">
        <w:rPr>
          <w:rFonts w:ascii="微軟正黑體" w:eastAsia="微軟正黑體" w:hAnsi="微軟正黑體"/>
          <w:szCs w:val="24"/>
        </w:rPr>
        <w:br w:type="page"/>
      </w:r>
    </w:p>
    <w:p w14:paraId="7DC67EA4" w14:textId="77777777" w:rsidR="00353C08" w:rsidRPr="00103AE0" w:rsidRDefault="00353C08" w:rsidP="00353C08">
      <w:pPr>
        <w:widowControl/>
        <w:adjustRightInd w:val="0"/>
        <w:snapToGrid w:val="0"/>
        <w:rPr>
          <w:rFonts w:ascii="微軟正黑體" w:eastAsia="微軟正黑體" w:hAnsi="微軟正黑體" w:cs="新細明體"/>
          <w:bCs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lastRenderedPageBreak/>
        <w:t>State-of-Art Lecture</w:t>
      </w:r>
    </w:p>
    <w:p w14:paraId="42F55728" w14:textId="77777777" w:rsidR="00353C08" w:rsidRPr="00103AE0" w:rsidRDefault="00353C08" w:rsidP="00353C08">
      <w:pPr>
        <w:widowControl/>
        <w:adjustRightInd w:val="0"/>
        <w:snapToGrid w:val="0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J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Friday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）1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0-1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</w:t>
      </w:r>
      <w:r>
        <w:rPr>
          <w:rFonts w:ascii="微軟正黑體" w:eastAsia="微軟正黑體" w:hAnsi="微軟正黑體" w:cs="新細明體"/>
          <w:kern w:val="0"/>
          <w:szCs w:val="24"/>
        </w:rPr>
        <w:t xml:space="preserve"> (GMT+8)</w:t>
      </w:r>
    </w:p>
    <w:p w14:paraId="591D83DA" w14:textId="77777777" w:rsidR="00353C08" w:rsidRPr="00103AE0" w:rsidRDefault="00353C08" w:rsidP="00353C08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r w:rsidRPr="00561BBA">
        <w:rPr>
          <w:rFonts w:ascii="微軟正黑體" w:eastAsia="微軟正黑體" w:hAnsi="微軟正黑體" w:cs="新細明體"/>
          <w:bCs/>
          <w:kern w:val="0"/>
          <w:szCs w:val="24"/>
        </w:rPr>
        <w:t>Han-</w:t>
      </w:r>
      <w:proofErr w:type="spellStart"/>
      <w:r w:rsidRPr="00561BBA">
        <w:rPr>
          <w:rFonts w:ascii="微軟正黑體" w:eastAsia="微軟正黑體" w:hAnsi="微軟正黑體" w:cs="新細明體"/>
          <w:bCs/>
          <w:kern w:val="0"/>
          <w:szCs w:val="24"/>
        </w:rPr>
        <w:t>Chieh</w:t>
      </w:r>
      <w:proofErr w:type="spellEnd"/>
      <w:r w:rsidRPr="00561BBA">
        <w:rPr>
          <w:rFonts w:ascii="微軟正黑體" w:eastAsia="微軟正黑體" w:hAnsi="微軟正黑體" w:cs="新細明體"/>
          <w:bCs/>
          <w:kern w:val="0"/>
          <w:szCs w:val="24"/>
        </w:rPr>
        <w:t xml:space="preserve"> Lin</w:t>
      </w:r>
      <w:r>
        <w:rPr>
          <w:rFonts w:ascii="微軟正黑體" w:eastAsia="微軟正黑體" w:hAnsi="微軟正黑體" w:cs="新細明體" w:hint="eastAsia"/>
          <w:bCs/>
          <w:kern w:val="0"/>
          <w:szCs w:val="24"/>
        </w:rPr>
        <w:t xml:space="preserve"> </w:t>
      </w: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(T</w:t>
      </w: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aiwan</w:t>
      </w: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)</w:t>
      </w:r>
    </w:p>
    <w:p w14:paraId="5C5838BB" w14:textId="77777777" w:rsidR="00353C08" w:rsidRPr="00103AE0" w:rsidRDefault="00353C08" w:rsidP="00353C08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Room：201</w:t>
      </w:r>
    </w:p>
    <w:p w14:paraId="3F854569" w14:textId="77777777" w:rsidR="00353C08" w:rsidRPr="00103AE0" w:rsidRDefault="00353C08" w:rsidP="00353C08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Speaker：</w:t>
      </w:r>
      <w:proofErr w:type="spellStart"/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Chien</w:t>
      </w:r>
      <w:proofErr w:type="spellEnd"/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-Jen Chen (T</w:t>
      </w: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aiwan</w:t>
      </w: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)</w:t>
      </w:r>
    </w:p>
    <w:p w14:paraId="76C4A110" w14:textId="77777777" w:rsidR="00353C08" w:rsidRPr="00103AE0" w:rsidRDefault="00353C08" w:rsidP="00353C08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Topic：</w:t>
      </w:r>
      <w:r w:rsidRPr="004E3C92">
        <w:rPr>
          <w:rFonts w:ascii="微軟正黑體" w:eastAsia="微軟正黑體" w:hAnsi="微軟正黑體" w:cs="新細明體"/>
          <w:bCs/>
          <w:color w:val="FF0000"/>
          <w:kern w:val="0"/>
          <w:szCs w:val="24"/>
        </w:rPr>
        <w:t>National policy and achievement of HCC control in Taiwan</w:t>
      </w:r>
    </w:p>
    <w:p w14:paraId="7063CD6F" w14:textId="77777777" w:rsidR="00353C08" w:rsidRPr="00103AE0" w:rsidRDefault="00353C08" w:rsidP="00353C08">
      <w:pPr>
        <w:widowControl/>
        <w:rPr>
          <w:rFonts w:ascii="微軟正黑體" w:eastAsia="微軟正黑體" w:hAnsi="微軟正黑體" w:cs="新細明體"/>
          <w:kern w:val="0"/>
          <w:szCs w:val="24"/>
        </w:rPr>
      </w:pPr>
    </w:p>
    <w:p w14:paraId="37A37E73" w14:textId="77777777" w:rsidR="00353C08" w:rsidRPr="00103AE0" w:rsidRDefault="00353C08" w:rsidP="00353C08">
      <w:pPr>
        <w:widowControl/>
        <w:adjustRightInd w:val="0"/>
        <w:snapToGrid w:val="0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Chairman Lecture</w:t>
      </w:r>
    </w:p>
    <w:p w14:paraId="1636DA0C" w14:textId="77777777" w:rsidR="00353C08" w:rsidRPr="00103AE0" w:rsidRDefault="00353C08" w:rsidP="00353C08">
      <w:pPr>
        <w:widowControl/>
        <w:adjustRightInd w:val="0"/>
        <w:snapToGrid w:val="0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J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Friday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）1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0-1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6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</w:t>
      </w:r>
      <w:r>
        <w:rPr>
          <w:rFonts w:ascii="微軟正黑體" w:eastAsia="微軟正黑體" w:hAnsi="微軟正黑體" w:cs="新細明體"/>
          <w:kern w:val="0"/>
          <w:szCs w:val="24"/>
        </w:rPr>
        <w:t xml:space="preserve"> (GMT+8)</w:t>
      </w:r>
    </w:p>
    <w:p w14:paraId="5157B0C9" w14:textId="77777777" w:rsidR="00353C08" w:rsidRPr="00103AE0" w:rsidRDefault="00353C08" w:rsidP="00353C08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r>
        <w:rPr>
          <w:rFonts w:ascii="微軟正黑體" w:eastAsia="微軟正黑體" w:hAnsi="微軟正黑體" w:cs="新細明體" w:hint="eastAsia"/>
          <w:bCs/>
          <w:kern w:val="0"/>
          <w:szCs w:val="24"/>
        </w:rPr>
        <w:t>Pei-</w:t>
      </w:r>
      <w:proofErr w:type="spellStart"/>
      <w:r>
        <w:rPr>
          <w:rFonts w:ascii="微軟正黑體" w:eastAsia="微軟正黑體" w:hAnsi="微軟正黑體" w:cs="新細明體" w:hint="eastAsia"/>
          <w:bCs/>
          <w:kern w:val="0"/>
          <w:szCs w:val="24"/>
        </w:rPr>
        <w:t>Jer</w:t>
      </w:r>
      <w:proofErr w:type="spellEnd"/>
      <w:r>
        <w:rPr>
          <w:rFonts w:ascii="微軟正黑體" w:eastAsia="微軟正黑體" w:hAnsi="微軟正黑體" w:cs="新細明體" w:hint="eastAsia"/>
          <w:bCs/>
          <w:kern w:val="0"/>
          <w:szCs w:val="24"/>
        </w:rPr>
        <w:t xml:space="preserve"> Chen </w:t>
      </w: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(T</w:t>
      </w: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aiwan</w:t>
      </w: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)</w:t>
      </w:r>
    </w:p>
    <w:p w14:paraId="2C25F23A" w14:textId="77777777" w:rsidR="00353C08" w:rsidRPr="00103AE0" w:rsidRDefault="00353C08" w:rsidP="00353C08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Room：201</w:t>
      </w:r>
    </w:p>
    <w:p w14:paraId="46CA616E" w14:textId="77777777" w:rsidR="00353C08" w:rsidRPr="00103AE0" w:rsidRDefault="00353C08" w:rsidP="00353C08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Speaker：</w:t>
      </w: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Chun-Jen Liu (T</w:t>
      </w: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aiwan</w:t>
      </w: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)</w:t>
      </w:r>
    </w:p>
    <w:p w14:paraId="5D0881F1" w14:textId="77777777" w:rsidR="00353C08" w:rsidRPr="00103AE0" w:rsidRDefault="00353C08" w:rsidP="00353C08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Topic：</w:t>
      </w:r>
      <w:r w:rsidRPr="004E3C92">
        <w:rPr>
          <w:rFonts w:ascii="微軟正黑體" w:eastAsia="微軟正黑體" w:hAnsi="微軟正黑體" w:cs="新細明體"/>
          <w:bCs/>
          <w:color w:val="FF0000"/>
          <w:kern w:val="0"/>
          <w:szCs w:val="24"/>
        </w:rPr>
        <w:t>Towards elimination of HBV-related HCC: What we learn from Prof. DS Chen.</w:t>
      </w:r>
    </w:p>
    <w:p w14:paraId="2A6DD13F" w14:textId="77777777" w:rsidR="00353C08" w:rsidRPr="00103AE0" w:rsidRDefault="00353C08" w:rsidP="00353C08">
      <w:pPr>
        <w:widowControl/>
        <w:rPr>
          <w:rFonts w:ascii="微軟正黑體" w:eastAsia="微軟正黑體" w:hAnsi="微軟正黑體" w:cs="新細明體"/>
          <w:kern w:val="0"/>
          <w:szCs w:val="24"/>
        </w:rPr>
      </w:pPr>
    </w:p>
    <w:p w14:paraId="0EECC3FC" w14:textId="77777777" w:rsidR="00353C08" w:rsidRPr="00103AE0" w:rsidRDefault="00353C08" w:rsidP="00353C08">
      <w:pPr>
        <w:widowControl/>
        <w:adjustRightInd w:val="0"/>
        <w:snapToGrid w:val="0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Keynote Lecture (1)</w:t>
      </w:r>
    </w:p>
    <w:p w14:paraId="2C27590A" w14:textId="77777777" w:rsidR="00353C08" w:rsidRPr="00103AE0" w:rsidRDefault="00353C08" w:rsidP="00353C08">
      <w:pPr>
        <w:widowControl/>
        <w:adjustRightInd w:val="0"/>
        <w:snapToGrid w:val="0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J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Friday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）1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6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0-1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6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</w:t>
      </w:r>
      <w:r>
        <w:rPr>
          <w:rFonts w:ascii="微軟正黑體" w:eastAsia="微軟正黑體" w:hAnsi="微軟正黑體" w:cs="新細明體"/>
          <w:kern w:val="0"/>
          <w:szCs w:val="24"/>
        </w:rPr>
        <w:t xml:space="preserve"> (GMT+8)</w:t>
      </w:r>
    </w:p>
    <w:p w14:paraId="7C8F9AD6" w14:textId="77777777" w:rsidR="00353C08" w:rsidRPr="00896750" w:rsidRDefault="00353C08" w:rsidP="00353C08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896750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proofErr w:type="spellStart"/>
      <w:r w:rsidRPr="00896750">
        <w:rPr>
          <w:rFonts w:ascii="微軟正黑體" w:eastAsia="微軟正黑體" w:hAnsi="微軟正黑體" w:cs="新細明體"/>
          <w:bCs/>
          <w:kern w:val="0"/>
          <w:szCs w:val="24"/>
        </w:rPr>
        <w:t>Chien</w:t>
      </w:r>
      <w:proofErr w:type="spellEnd"/>
      <w:r w:rsidRPr="00896750">
        <w:rPr>
          <w:rFonts w:ascii="微軟正黑體" w:eastAsia="微軟正黑體" w:hAnsi="微軟正黑體" w:cs="新細明體"/>
          <w:bCs/>
          <w:kern w:val="0"/>
          <w:szCs w:val="24"/>
        </w:rPr>
        <w:t>-Jen Chen (Taiwan)</w:t>
      </w:r>
      <w:r w:rsidRPr="00896750">
        <w:rPr>
          <w:rFonts w:ascii="微軟正黑體" w:eastAsia="微軟正黑體" w:hAnsi="微軟正黑體" w:cs="新細明體" w:hint="eastAsia"/>
          <w:bCs/>
          <w:kern w:val="0"/>
          <w:szCs w:val="24"/>
        </w:rPr>
        <w:t xml:space="preserve"> </w:t>
      </w:r>
    </w:p>
    <w:p w14:paraId="2C340B84" w14:textId="77777777" w:rsidR="00353C08" w:rsidRPr="00896750" w:rsidRDefault="00353C08" w:rsidP="00353C08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896750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Room：201</w:t>
      </w:r>
    </w:p>
    <w:p w14:paraId="63AA7F86" w14:textId="77777777" w:rsidR="00353C08" w:rsidRPr="00103AE0" w:rsidRDefault="00353C08" w:rsidP="00353C08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Speaker：</w:t>
      </w: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Pei-</w:t>
      </w:r>
      <w:proofErr w:type="spellStart"/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Jer</w:t>
      </w:r>
      <w:proofErr w:type="spellEnd"/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 xml:space="preserve"> Chen (T</w:t>
      </w: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aiwan</w:t>
      </w: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)</w:t>
      </w:r>
    </w:p>
    <w:p w14:paraId="1EEB16D7" w14:textId="77777777" w:rsidR="00353C08" w:rsidRPr="004E3C92" w:rsidRDefault="00353C08" w:rsidP="00353C08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color w:val="FF0000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Topic：</w:t>
      </w:r>
      <w:r w:rsidRPr="004E3C92">
        <w:rPr>
          <w:rFonts w:ascii="微軟正黑體" w:eastAsia="微軟正黑體" w:hAnsi="微軟正黑體" w:cs="新細明體"/>
          <w:bCs/>
          <w:color w:val="FF0000"/>
          <w:kern w:val="0"/>
          <w:szCs w:val="24"/>
        </w:rPr>
        <w:t>Recent Progress and Future Directions of HCC Systemic Therapies: The need for HCC-specific targets and regimens</w:t>
      </w:r>
    </w:p>
    <w:p w14:paraId="533F2712" w14:textId="38CACB76" w:rsidR="00C96E31" w:rsidRPr="00353C08" w:rsidRDefault="00C96E31"/>
    <w:p w14:paraId="56EC3340" w14:textId="3E76FFBB" w:rsidR="00C96E31" w:rsidRDefault="00C96E31"/>
    <w:p w14:paraId="763D8ED5" w14:textId="329D82C8" w:rsidR="00C96E31" w:rsidRDefault="00C96E31"/>
    <w:p w14:paraId="5FAF00CE" w14:textId="57BEC9FB" w:rsidR="00C96E31" w:rsidRDefault="00C96E31"/>
    <w:p w14:paraId="4D5798A5" w14:textId="3487D273" w:rsidR="00C96E31" w:rsidRDefault="00C96E31"/>
    <w:p w14:paraId="59A15DD1" w14:textId="1E99052D" w:rsidR="00C96E31" w:rsidRDefault="00C96E31"/>
    <w:p w14:paraId="6F68588D" w14:textId="111A04D3" w:rsidR="00C96E31" w:rsidRDefault="00C96E31"/>
    <w:p w14:paraId="1569BAF9" w14:textId="14369137" w:rsidR="00C96E31" w:rsidRDefault="00C96E31">
      <w:pPr>
        <w:rPr>
          <w:rFonts w:hint="eastAsia"/>
        </w:rPr>
      </w:pPr>
    </w:p>
    <w:p w14:paraId="0C6DABA6" w14:textId="665EA96A" w:rsidR="00C96E31" w:rsidRDefault="00C96E31"/>
    <w:p w14:paraId="5896247E" w14:textId="1302DF93" w:rsidR="00C96E31" w:rsidRDefault="00C96E31"/>
    <w:p w14:paraId="2053AD02" w14:textId="77777777" w:rsidR="00C96E31" w:rsidRDefault="00C96E31">
      <w:pPr>
        <w:rPr>
          <w:rFonts w:hint="eastAsia"/>
        </w:rPr>
      </w:pPr>
    </w:p>
    <w:sectPr w:rsidR="00C96E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2B76"/>
    <w:multiLevelType w:val="hybridMultilevel"/>
    <w:tmpl w:val="F98612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8F3407"/>
    <w:multiLevelType w:val="hybridMultilevel"/>
    <w:tmpl w:val="740430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31"/>
    <w:rsid w:val="00353C08"/>
    <w:rsid w:val="00472C3C"/>
    <w:rsid w:val="004E5AD0"/>
    <w:rsid w:val="00C9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744E"/>
  <w15:chartTrackingRefBased/>
  <w15:docId w15:val="{E377A4C0-7A54-4D47-AF5D-7B31AC8C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C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小草 林</dc:creator>
  <cp:keywords/>
  <dc:description/>
  <cp:lastModifiedBy>小草 林</cp:lastModifiedBy>
  <cp:revision>2</cp:revision>
  <cp:lastPrinted>2022-03-29T06:29:00Z</cp:lastPrinted>
  <dcterms:created xsi:type="dcterms:W3CDTF">2022-03-29T06:36:00Z</dcterms:created>
  <dcterms:modified xsi:type="dcterms:W3CDTF">2022-03-29T06:36:00Z</dcterms:modified>
</cp:coreProperties>
</file>